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Szanowni Państwo</w:t>
      </w:r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Przekazuję materiały do samodzielnego przeanalizowania.</w:t>
      </w:r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W razie wątpliwości i pytań związanych z zawartymi treściami proszę o kontakt.</w:t>
      </w:r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 xml:space="preserve">Mój adres mailowy: </w:t>
      </w:r>
      <w:hyperlink r:id="rId5" w:history="1">
        <w:r>
          <w:rPr>
            <w:rStyle w:val="Hipercze"/>
            <w:sz w:val="32"/>
            <w:szCs w:val="32"/>
          </w:rPr>
          <w:t>kowalskamaria@gazeta.pl</w:t>
        </w:r>
      </w:hyperlink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Od maja na mój adres mailowy proszę również przesyłać prace kontrolne. Należy je również oddać w wersji papierowej przy najbliższym spotkaniu.</w:t>
      </w:r>
    </w:p>
    <w:p w:rsidR="00E3738C" w:rsidRDefault="00E3738C" w:rsidP="00E3738C">
      <w:pPr>
        <w:rPr>
          <w:sz w:val="32"/>
          <w:szCs w:val="32"/>
        </w:rPr>
      </w:pPr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Życzę Państwu dużo zdrowia i miłego spędzenia czasu z matematyką</w:t>
      </w:r>
    </w:p>
    <w:p w:rsidR="00E3738C" w:rsidRDefault="00E3738C" w:rsidP="00E3738C">
      <w:pPr>
        <w:rPr>
          <w:sz w:val="32"/>
          <w:szCs w:val="32"/>
        </w:rPr>
      </w:pPr>
      <w:r>
        <w:rPr>
          <w:sz w:val="32"/>
          <w:szCs w:val="32"/>
        </w:rPr>
        <w:t>Maria Kowalska</w:t>
      </w:r>
    </w:p>
    <w:p w:rsidR="00E3738C" w:rsidRDefault="00E3738C">
      <w:pPr>
        <w:rPr>
          <w:b/>
          <w:u w:val="single"/>
        </w:rPr>
      </w:pPr>
      <w:bookmarkStart w:id="0" w:name="_GoBack"/>
      <w:bookmarkEnd w:id="0"/>
    </w:p>
    <w:p w:rsidR="00E3738C" w:rsidRDefault="00E3738C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66008C" w:rsidRPr="00586905" w:rsidRDefault="003050C8">
      <w:pPr>
        <w:rPr>
          <w:b/>
        </w:rPr>
      </w:pPr>
      <w:r w:rsidRPr="003050C8">
        <w:rPr>
          <w:b/>
          <w:u w:val="single"/>
        </w:rPr>
        <w:lastRenderedPageBreak/>
        <w:t>TEMAT: OKREŚLENIE CIĄGU LICZBOWEGO.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63501">
        <w:rPr>
          <w:b/>
        </w:rPr>
        <w:t xml:space="preserve">  </w:t>
      </w:r>
      <w:r w:rsidR="00363501" w:rsidRPr="003050C8">
        <w:rPr>
          <w:sz w:val="18"/>
          <w:szCs w:val="18"/>
        </w:rPr>
        <w:t>(semestr IV-4)</w:t>
      </w:r>
    </w:p>
    <w:p w:rsidR="00586905" w:rsidRDefault="00586905" w:rsidP="00586905">
      <w:pPr>
        <w:pStyle w:val="Akapitzlist"/>
        <w:numPr>
          <w:ilvl w:val="0"/>
          <w:numId w:val="1"/>
        </w:numPr>
      </w:pPr>
      <w:r>
        <w:t xml:space="preserve">Dane są </w:t>
      </w:r>
      <w:r w:rsidR="00053773">
        <w:t xml:space="preserve">przykłady </w:t>
      </w:r>
      <w:r>
        <w:t>ciąg</w:t>
      </w:r>
      <w:r w:rsidR="00053773">
        <w:t>ów</w:t>
      </w:r>
      <w:r>
        <w:t>:</w:t>
      </w:r>
    </w:p>
    <w:p w:rsidR="00586905" w:rsidRDefault="00586905" w:rsidP="00586905">
      <w:pPr>
        <w:pStyle w:val="Akapitzlist"/>
        <w:numPr>
          <w:ilvl w:val="0"/>
          <w:numId w:val="2"/>
        </w:numPr>
      </w:pPr>
      <w:r>
        <w:t>69, 34, 50, 72, 39, 56, 64, 64, 38, 92,53,41 – wysokość rachunków telefonicznych pani Marty w 2017</w:t>
      </w:r>
      <w:r w:rsidR="00363501">
        <w:t xml:space="preserve"> r</w:t>
      </w:r>
    </w:p>
    <w:p w:rsidR="00363501" w:rsidRDefault="004C0B7D" w:rsidP="00586905">
      <w:pPr>
        <w:pStyle w:val="Akapitzlist"/>
        <w:numPr>
          <w:ilvl w:val="0"/>
          <w:numId w:val="2"/>
        </w:numPr>
      </w:pPr>
      <w:r>
        <w:t>4</w:t>
      </w:r>
      <w:r w:rsidR="00363501">
        <w:t xml:space="preserve">, </w:t>
      </w:r>
      <w:r>
        <w:t>4</w:t>
      </w:r>
      <w:r w:rsidR="00363501">
        <w:t xml:space="preserve">, </w:t>
      </w:r>
      <w:r>
        <w:t>4</w:t>
      </w:r>
      <w:r w:rsidR="00363501">
        <w:t xml:space="preserve">, </w:t>
      </w:r>
      <w:r>
        <w:t>4</w:t>
      </w:r>
      <w:r w:rsidR="00363501">
        <w:t xml:space="preserve">, </w:t>
      </w:r>
      <w:r>
        <w:t>4 –</w:t>
      </w:r>
      <w:r w:rsidR="00363501">
        <w:t xml:space="preserve"> </w:t>
      </w:r>
      <w:r>
        <w:t>ilość pasażerów wsiadających do tramwaju na pięciu kolejnych przystankach</w:t>
      </w:r>
    </w:p>
    <w:p w:rsidR="00586905" w:rsidRPr="00586905" w:rsidRDefault="00586905" w:rsidP="00586905">
      <w:pPr>
        <w:pStyle w:val="Akapitzlist"/>
        <w:numPr>
          <w:ilvl w:val="0"/>
          <w:numId w:val="2"/>
        </w:numPr>
      </w:pPr>
      <w:r>
        <w:t>1, 4, 1, 5, 9, 2, 6, 5, 3,</w:t>
      </w:r>
      <w:r w:rsidR="00992AA7">
        <w:t xml:space="preserve"> </w:t>
      </w:r>
      <w:r>
        <w:t>5</w:t>
      </w:r>
      <w:r w:rsidR="00992AA7">
        <w:t>, …</w:t>
      </w:r>
      <w:r>
        <w:t xml:space="preserve"> – kolejne cyfry w rozwinięciu dziesiętnym liczby </w:t>
      </w:r>
      <w:r>
        <w:rPr>
          <w:rFonts w:cstheme="minorHAnsi"/>
        </w:rPr>
        <w:t>π</w:t>
      </w:r>
    </w:p>
    <w:p w:rsidR="00586905" w:rsidRDefault="00992AA7" w:rsidP="00586905">
      <w:pPr>
        <w:pStyle w:val="Akapitzlist"/>
        <w:numPr>
          <w:ilvl w:val="0"/>
          <w:numId w:val="2"/>
        </w:numPr>
      </w:pPr>
      <w:r>
        <w:t xml:space="preserve">2, 3, 5, 7, 11, 13, … - kolejne liczby pierwsze </w:t>
      </w:r>
    </w:p>
    <w:p w:rsidR="00992AA7" w:rsidRDefault="00992AA7" w:rsidP="00586905">
      <w:pPr>
        <w:pStyle w:val="Akapitzlist"/>
        <w:numPr>
          <w:ilvl w:val="0"/>
          <w:numId w:val="2"/>
        </w:numPr>
      </w:pPr>
      <w:r>
        <w:t>1, 2, 3, 4, 5, 6, 7, 8, 9, 10, 11, 12 – numery domów przy ulicy Jesiennej</w:t>
      </w:r>
    </w:p>
    <w:p w:rsidR="00992AA7" w:rsidRDefault="00517439" w:rsidP="00586905">
      <w:pPr>
        <w:pStyle w:val="Akapitzlist"/>
        <w:numPr>
          <w:ilvl w:val="0"/>
          <w:numId w:val="2"/>
        </w:numPr>
      </w:pPr>
      <w:r>
        <w:t>l</w:t>
      </w:r>
      <w:r w:rsidR="00992AA7">
        <w:t xml:space="preserve">ista uczniów semestru IV w dzienniku </w:t>
      </w:r>
    </w:p>
    <w:p w:rsidR="004C0B7D" w:rsidRDefault="00BE027D" w:rsidP="004C0B7D">
      <w:pPr>
        <w:pStyle w:val="Akapitzlist"/>
        <w:numPr>
          <w:ilvl w:val="0"/>
          <w:numId w:val="2"/>
        </w:numPr>
      </w:pPr>
      <w:r>
        <w:t>9</w:t>
      </w:r>
      <w:r w:rsidR="00363501">
        <w:t>, 0, 2, 3, 8, 5, 3, 1, 3 -  kolejne cyfry numeru telefonu</w:t>
      </w:r>
    </w:p>
    <w:p w:rsidR="004C0B7D" w:rsidRDefault="004C0B7D" w:rsidP="004C0B7D">
      <w:pPr>
        <w:ind w:left="720"/>
      </w:pPr>
      <w:r>
        <w:t xml:space="preserve">Które z wymienionych ciągów są skończone, </w:t>
      </w:r>
      <w:r w:rsidR="00F063CD">
        <w:t xml:space="preserve">które </w:t>
      </w:r>
      <w:r>
        <w:t>nieskończone?</w:t>
      </w:r>
    </w:p>
    <w:p w:rsidR="002B3701" w:rsidRDefault="002B3701" w:rsidP="004C0B7D">
      <w:pPr>
        <w:ind w:left="720"/>
      </w:pPr>
      <w:r w:rsidRPr="002B3701">
        <w:rPr>
          <w:b/>
        </w:rPr>
        <w:t>Odp.</w:t>
      </w:r>
      <w:r>
        <w:t xml:space="preserve"> Skończone: </w:t>
      </w:r>
      <w:r w:rsidRPr="002B3701">
        <w:rPr>
          <w:b/>
        </w:rPr>
        <w:t>a.</w:t>
      </w:r>
      <w:r>
        <w:t xml:space="preserve">, </w:t>
      </w:r>
      <w:r w:rsidRPr="002B3701">
        <w:rPr>
          <w:b/>
        </w:rPr>
        <w:t>b.</w:t>
      </w:r>
      <w:r>
        <w:t xml:space="preserve">, </w:t>
      </w:r>
      <w:r w:rsidRPr="002B3701">
        <w:rPr>
          <w:b/>
        </w:rPr>
        <w:t>e.</w:t>
      </w:r>
      <w:r>
        <w:t xml:space="preserve">, </w:t>
      </w:r>
      <w:r w:rsidRPr="002B3701">
        <w:rPr>
          <w:b/>
        </w:rPr>
        <w:t>f.</w:t>
      </w:r>
      <w:r>
        <w:t xml:space="preserve">, </w:t>
      </w:r>
      <w:r w:rsidRPr="002B3701">
        <w:rPr>
          <w:b/>
        </w:rPr>
        <w:t>g.</w:t>
      </w:r>
      <w:r>
        <w:t>.</w:t>
      </w:r>
      <w:r w:rsidRPr="002B3701">
        <w:t xml:space="preserve"> </w:t>
      </w:r>
      <w:r>
        <w:t xml:space="preserve">Nieskończone: </w:t>
      </w:r>
      <w:r w:rsidRPr="002B3701">
        <w:rPr>
          <w:b/>
        </w:rPr>
        <w:t>c.</w:t>
      </w:r>
      <w:r>
        <w:t xml:space="preserve">, </w:t>
      </w:r>
      <w:r w:rsidRPr="002B3701">
        <w:rPr>
          <w:b/>
        </w:rPr>
        <w:t>d.</w:t>
      </w:r>
      <w:r>
        <w:t>.</w:t>
      </w:r>
    </w:p>
    <w:p w:rsidR="00244E76" w:rsidRDefault="00244E76" w:rsidP="004C0B7D">
      <w:pPr>
        <w:ind w:left="72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2B6D6" wp14:editId="2A7CF115">
                <wp:simplePos x="0" y="0"/>
                <wp:positionH relativeFrom="column">
                  <wp:posOffset>694055</wp:posOffset>
                </wp:positionH>
                <wp:positionV relativeFrom="paragraph">
                  <wp:posOffset>156210</wp:posOffset>
                </wp:positionV>
                <wp:extent cx="4140200" cy="1231900"/>
                <wp:effectExtent l="0" t="0" r="12700" b="2540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0200" cy="1231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07CEC" w:rsidRPr="009B370A" w:rsidRDefault="00507C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370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Ciągiem 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>nazywamy funkcję, której dziedziną jest zbiór liczb naturalnych dodatnich.</w:t>
                            </w:r>
                          </w:p>
                          <w:p w:rsidR="00507CEC" w:rsidRDefault="00507CE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370A">
                              <w:rPr>
                                <w:b/>
                                <w:sz w:val="18"/>
                                <w:szCs w:val="18"/>
                              </w:rPr>
                              <w:t>Ciąg liczbowy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 xml:space="preserve"> to 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>funkcja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>, które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>j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 xml:space="preserve">dziedziną </w:t>
                            </w:r>
                            <w:r w:rsidR="00244E76" w:rsidRPr="009B370A">
                              <w:rPr>
                                <w:sz w:val="18"/>
                                <w:szCs w:val="18"/>
                              </w:rPr>
                              <w:t>jest zbiór liczb naturalnych dodatnich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244E76" w:rsidRPr="009B370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>a zbiór wartości jest zbiorem liczb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 xml:space="preserve"> rzeczywisty</w: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>ch</w:t>
                            </w:r>
                            <w:r w:rsidRPr="009B370A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244E76" w:rsidRDefault="00244E7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44E76">
                              <w:rPr>
                                <w:b/>
                                <w:sz w:val="18"/>
                                <w:szCs w:val="18"/>
                              </w:rPr>
                              <w:t>Wyrazy ciągu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to wartości funkcji</w:t>
                            </w:r>
                          </w:p>
                          <w:p w:rsidR="00053773" w:rsidRDefault="000537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53773">
                              <w:rPr>
                                <w:position w:val="-12"/>
                                <w:sz w:val="18"/>
                                <w:szCs w:val="18"/>
                              </w:rPr>
                              <w:object w:dxaOrig="440" w:dyaOrig="3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2pt;height:18pt" o:ole="">
                                  <v:imagedata r:id="rId6" o:title=""/>
                                </v:shape>
                                <o:OLEObject Type="Embed" ProgID="Equation.3" ShapeID="_x0000_i1026" DrawAspect="Content" ObjectID="_1646810621" r:id="rId7"/>
                              </w:object>
                            </w:r>
                            <w:r w:rsidR="00244E7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- oznaczenie ciągu</w:t>
                            </w:r>
                          </w:p>
                          <w:p w:rsidR="00053773" w:rsidRPr="009B370A" w:rsidRDefault="0005377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2B6D6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54.65pt;margin-top:12.3pt;width:326pt;height:9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" fillcolor="white [3201]" strokeweight=".5pt">
                <v:textbox>
                  <w:txbxContent>
                    <w:p w:rsidR="00507CEC" w:rsidRPr="009B370A" w:rsidRDefault="00507CEC">
                      <w:pPr>
                        <w:rPr>
                          <w:sz w:val="18"/>
                          <w:szCs w:val="18"/>
                        </w:rPr>
                      </w:pPr>
                      <w:r w:rsidRPr="009B370A">
                        <w:rPr>
                          <w:b/>
                          <w:sz w:val="18"/>
                          <w:szCs w:val="18"/>
                        </w:rPr>
                        <w:t xml:space="preserve">Ciągiem </w:t>
                      </w:r>
                      <w:r w:rsidRPr="009B370A">
                        <w:rPr>
                          <w:sz w:val="18"/>
                          <w:szCs w:val="18"/>
                        </w:rPr>
                        <w:t>nazywamy funkcję, której dziedziną jest zbiór liczb naturalnych dodatnich.</w:t>
                      </w:r>
                    </w:p>
                    <w:p w:rsidR="00507CEC" w:rsidRDefault="00507CEC">
                      <w:pPr>
                        <w:rPr>
                          <w:sz w:val="18"/>
                          <w:szCs w:val="18"/>
                        </w:rPr>
                      </w:pPr>
                      <w:r w:rsidRPr="009B370A">
                        <w:rPr>
                          <w:b/>
                          <w:sz w:val="18"/>
                          <w:szCs w:val="18"/>
                        </w:rPr>
                        <w:t>Ciąg liczbowy</w:t>
                      </w:r>
                      <w:r w:rsidRPr="009B370A">
                        <w:rPr>
                          <w:sz w:val="18"/>
                          <w:szCs w:val="18"/>
                        </w:rPr>
                        <w:t xml:space="preserve"> to </w:t>
                      </w:r>
                      <w:r w:rsidR="00244E76">
                        <w:rPr>
                          <w:sz w:val="18"/>
                          <w:szCs w:val="18"/>
                        </w:rPr>
                        <w:t>funkcja</w:t>
                      </w:r>
                      <w:r w:rsidRPr="009B370A">
                        <w:rPr>
                          <w:sz w:val="18"/>
                          <w:szCs w:val="18"/>
                        </w:rPr>
                        <w:t>, które</w:t>
                      </w:r>
                      <w:r w:rsidR="00244E76">
                        <w:rPr>
                          <w:sz w:val="18"/>
                          <w:szCs w:val="18"/>
                        </w:rPr>
                        <w:t>j</w:t>
                      </w:r>
                      <w:r w:rsidRPr="009B370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4E76">
                        <w:rPr>
                          <w:sz w:val="18"/>
                          <w:szCs w:val="18"/>
                        </w:rPr>
                        <w:t xml:space="preserve">dziedziną </w:t>
                      </w:r>
                      <w:r w:rsidR="00244E76" w:rsidRPr="009B370A">
                        <w:rPr>
                          <w:sz w:val="18"/>
                          <w:szCs w:val="18"/>
                        </w:rPr>
                        <w:t>jest zbiór liczb naturalnych dodatnich</w:t>
                      </w:r>
                      <w:r w:rsidR="00244E76">
                        <w:rPr>
                          <w:sz w:val="18"/>
                          <w:szCs w:val="18"/>
                        </w:rPr>
                        <w:t>,</w:t>
                      </w:r>
                      <w:r w:rsidR="00244E76" w:rsidRPr="009B370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44E76">
                        <w:rPr>
                          <w:sz w:val="18"/>
                          <w:szCs w:val="18"/>
                        </w:rPr>
                        <w:t>a zbiór wartości jest zbiorem liczb</w:t>
                      </w:r>
                      <w:r w:rsidRPr="009B370A">
                        <w:rPr>
                          <w:sz w:val="18"/>
                          <w:szCs w:val="18"/>
                        </w:rPr>
                        <w:t xml:space="preserve"> rzeczywisty</w:t>
                      </w:r>
                      <w:r w:rsidR="00244E76">
                        <w:rPr>
                          <w:sz w:val="18"/>
                          <w:szCs w:val="18"/>
                        </w:rPr>
                        <w:t>ch</w:t>
                      </w:r>
                      <w:r w:rsidRPr="009B370A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244E76" w:rsidRDefault="00244E76">
                      <w:pPr>
                        <w:rPr>
                          <w:sz w:val="18"/>
                          <w:szCs w:val="18"/>
                        </w:rPr>
                      </w:pPr>
                      <w:r w:rsidRPr="00244E76">
                        <w:rPr>
                          <w:b/>
                          <w:sz w:val="18"/>
                          <w:szCs w:val="18"/>
                        </w:rPr>
                        <w:t>Wyrazy ciągu</w:t>
                      </w:r>
                      <w:r>
                        <w:rPr>
                          <w:sz w:val="18"/>
                          <w:szCs w:val="18"/>
                        </w:rPr>
                        <w:t xml:space="preserve"> to wartości funkcji</w:t>
                      </w:r>
                    </w:p>
                    <w:p w:rsidR="00053773" w:rsidRDefault="00053773">
                      <w:pPr>
                        <w:rPr>
                          <w:sz w:val="18"/>
                          <w:szCs w:val="18"/>
                        </w:rPr>
                      </w:pPr>
                      <w:r w:rsidRPr="00053773">
                        <w:rPr>
                          <w:position w:val="-12"/>
                          <w:sz w:val="18"/>
                          <w:szCs w:val="18"/>
                        </w:rPr>
                        <w:object w:dxaOrig="440" w:dyaOrig="360">
                          <v:shape id="_x0000_i1026" type="#_x0000_t75" style="width:22pt;height:18pt" o:ole="">
                            <v:imagedata r:id="rId8" o:title=""/>
                          </v:shape>
                          <o:OLEObject Type="Embed" ProgID="Equation.3" ShapeID="_x0000_i1026" DrawAspect="Content" ObjectID="_1646741460" r:id="rId9"/>
                        </w:object>
                      </w:r>
                      <w:r w:rsidR="00244E76">
                        <w:rPr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sz w:val="18"/>
                          <w:szCs w:val="18"/>
                        </w:rPr>
                        <w:t>- oznaczenie ciągu</w:t>
                      </w:r>
                    </w:p>
                    <w:p w:rsidR="00053773" w:rsidRPr="009B370A" w:rsidRDefault="00053773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4E76" w:rsidRDefault="00244E76" w:rsidP="004C0B7D">
      <w:pPr>
        <w:ind w:left="720"/>
      </w:pPr>
    </w:p>
    <w:p w:rsidR="00244E76" w:rsidRDefault="00244E76" w:rsidP="004C0B7D">
      <w:pPr>
        <w:ind w:left="720"/>
      </w:pPr>
    </w:p>
    <w:p w:rsidR="00244E76" w:rsidRDefault="00244E76" w:rsidP="004C0B7D">
      <w:pPr>
        <w:ind w:left="720"/>
      </w:pPr>
    </w:p>
    <w:p w:rsidR="00244E76" w:rsidRDefault="00244E76" w:rsidP="004C0B7D">
      <w:pPr>
        <w:ind w:left="720"/>
      </w:pPr>
    </w:p>
    <w:p w:rsidR="00244E76" w:rsidRDefault="00244E76" w:rsidP="004C0B7D">
      <w:pPr>
        <w:ind w:left="720"/>
      </w:pPr>
    </w:p>
    <w:p w:rsidR="00210467" w:rsidRDefault="009B370A" w:rsidP="009E62BA">
      <w:pPr>
        <w:pStyle w:val="Akapitzlist"/>
        <w:numPr>
          <w:ilvl w:val="0"/>
          <w:numId w:val="1"/>
        </w:numPr>
      </w:pPr>
      <w:r>
        <w:t xml:space="preserve">Dany jest ciąg, </w:t>
      </w:r>
      <w:r w:rsidR="00EE36A5">
        <w:t xml:space="preserve">w </w:t>
      </w:r>
      <w:r>
        <w:t>który</w:t>
      </w:r>
      <w:r w:rsidR="00EE36A5">
        <w:t>m</w:t>
      </w:r>
      <w:r>
        <w:t xml:space="preserve"> każdej liczbie naturalnej dodatniej przyporządkow</w:t>
      </w:r>
      <w:r w:rsidR="00EE36A5">
        <w:t>ano</w:t>
      </w:r>
      <w:r>
        <w:t xml:space="preserve"> liczbę 2 razy większą.</w:t>
      </w:r>
    </w:p>
    <w:p w:rsidR="00210467" w:rsidRDefault="00F063CD" w:rsidP="00053773">
      <w:pPr>
        <w:pStyle w:val="Akapitzlist"/>
      </w:pPr>
      <w:r>
        <w:t>Zamiast pisać:</w:t>
      </w:r>
    </w:p>
    <w:p w:rsidR="00F063CD" w:rsidRDefault="00F063CD" w:rsidP="00053773">
      <w:pPr>
        <w:pStyle w:val="Akapitzlist"/>
      </w:pPr>
      <w:r w:rsidRPr="00F063CD">
        <w:rPr>
          <w:i/>
        </w:rPr>
        <w:t>f</w:t>
      </w:r>
      <w:r>
        <w:t>(1) = 2</w:t>
      </w:r>
      <w:r>
        <w:tab/>
      </w:r>
      <w:r>
        <w:tab/>
      </w:r>
      <w:r w:rsidRPr="00F063CD">
        <w:rPr>
          <w:i/>
        </w:rPr>
        <w:t>f</w:t>
      </w:r>
      <w:r>
        <w:t>(2) = 4</w:t>
      </w:r>
      <w:r>
        <w:tab/>
      </w:r>
      <w:r>
        <w:tab/>
      </w:r>
      <w:r w:rsidRPr="00F063CD">
        <w:rPr>
          <w:i/>
        </w:rPr>
        <w:t>f</w:t>
      </w:r>
      <w:r>
        <w:t>(3) = 6</w:t>
      </w:r>
      <w:r>
        <w:tab/>
      </w:r>
      <w:r>
        <w:tab/>
      </w:r>
      <w:r w:rsidRPr="00F063CD">
        <w:rPr>
          <w:i/>
        </w:rPr>
        <w:t>f</w:t>
      </w:r>
      <w:r>
        <w:t>(4) = 8</w:t>
      </w:r>
      <w:r>
        <w:tab/>
      </w:r>
      <w:r>
        <w:tab/>
        <w:t>…</w:t>
      </w:r>
      <w:r>
        <w:tab/>
      </w:r>
      <w:r w:rsidRPr="00F063CD">
        <w:rPr>
          <w:i/>
        </w:rPr>
        <w:t>f</w:t>
      </w:r>
      <w:r>
        <w:t>(</w:t>
      </w:r>
      <w:r w:rsidRPr="00F063CD">
        <w:rPr>
          <w:i/>
        </w:rPr>
        <w:t>n</w:t>
      </w:r>
      <w:r>
        <w:t>) = 2</w:t>
      </w:r>
      <w:r w:rsidRPr="00F063CD">
        <w:rPr>
          <w:i/>
        </w:rPr>
        <w:t>n</w:t>
      </w:r>
      <w:r>
        <w:tab/>
        <w:t>…</w:t>
      </w:r>
    </w:p>
    <w:p w:rsidR="00F063CD" w:rsidRDefault="00F063CD" w:rsidP="00053773">
      <w:pPr>
        <w:pStyle w:val="Akapitzlist"/>
      </w:pPr>
      <w:r>
        <w:t>piszemy zwyczajowo:</w:t>
      </w:r>
    </w:p>
    <w:p w:rsidR="00F063CD" w:rsidRDefault="00F063CD" w:rsidP="00053773">
      <w:pPr>
        <w:pStyle w:val="Akapitzlist"/>
      </w:pPr>
      <w:r>
        <w:t>a</w:t>
      </w:r>
      <w:r>
        <w:rPr>
          <w:vertAlign w:val="subscript"/>
        </w:rPr>
        <w:t>1</w:t>
      </w:r>
      <w:r>
        <w:t xml:space="preserve"> = 2</w:t>
      </w:r>
      <w:r>
        <w:tab/>
      </w:r>
      <w:r>
        <w:tab/>
        <w:t>a</w:t>
      </w:r>
      <w:r>
        <w:rPr>
          <w:vertAlign w:val="subscript"/>
        </w:rPr>
        <w:t>2</w:t>
      </w:r>
      <w:r>
        <w:t xml:space="preserve"> = 4</w:t>
      </w:r>
      <w:r>
        <w:tab/>
      </w:r>
      <w:r>
        <w:tab/>
        <w:t>a</w:t>
      </w:r>
      <w:r>
        <w:rPr>
          <w:vertAlign w:val="subscript"/>
        </w:rPr>
        <w:t>3</w:t>
      </w:r>
      <w:r>
        <w:t xml:space="preserve"> = 6</w:t>
      </w:r>
      <w:r>
        <w:tab/>
      </w:r>
      <w:r>
        <w:tab/>
        <w:t>a</w:t>
      </w:r>
      <w:r>
        <w:rPr>
          <w:vertAlign w:val="subscript"/>
        </w:rPr>
        <w:t>4</w:t>
      </w:r>
      <w:r>
        <w:t xml:space="preserve"> = 8</w:t>
      </w:r>
      <w:r>
        <w:tab/>
      </w:r>
      <w:r>
        <w:tab/>
        <w:t>…</w:t>
      </w:r>
      <w:r>
        <w:tab/>
      </w:r>
      <w:proofErr w:type="spellStart"/>
      <w:r>
        <w:t>a</w:t>
      </w:r>
      <w:r>
        <w:rPr>
          <w:vertAlign w:val="subscript"/>
        </w:rPr>
        <w:t>n</w:t>
      </w:r>
      <w:proofErr w:type="spellEnd"/>
      <w:r>
        <w:t xml:space="preserve"> = 2</w:t>
      </w:r>
      <w:r w:rsidRPr="00F063CD">
        <w:rPr>
          <w:i/>
        </w:rPr>
        <w:t>n</w:t>
      </w:r>
      <w:r>
        <w:tab/>
      </w:r>
      <w:r>
        <w:tab/>
        <w:t>…</w:t>
      </w:r>
    </w:p>
    <w:p w:rsidR="00F063CD" w:rsidRDefault="00F063CD" w:rsidP="00053773">
      <w:pPr>
        <w:pStyle w:val="Akapitzlist"/>
      </w:pPr>
      <w:r>
        <w:t xml:space="preserve">Wyraz  </w:t>
      </w:r>
      <w:r w:rsidRPr="00E62341">
        <w:rPr>
          <w:b/>
          <w:i/>
        </w:rPr>
        <w:t>n</w:t>
      </w:r>
      <w:r w:rsidRPr="00E62341">
        <w:rPr>
          <w:b/>
        </w:rPr>
        <w:t>-ty</w:t>
      </w:r>
      <w:r>
        <w:t xml:space="preserve"> </w:t>
      </w:r>
      <w:r w:rsidR="00E62341">
        <w:t xml:space="preserve"> ciągu  </w:t>
      </w:r>
      <w:r w:rsidR="00DC2217" w:rsidRPr="00053773">
        <w:rPr>
          <w:position w:val="-12"/>
          <w:sz w:val="18"/>
          <w:szCs w:val="18"/>
        </w:rPr>
        <w:object w:dxaOrig="920" w:dyaOrig="360">
          <v:shape id="_x0000_i1027" type="#_x0000_t75" style="width:46pt;height:18pt" o:ole="">
            <v:imagedata r:id="rId10" o:title=""/>
          </v:shape>
          <o:OLEObject Type="Embed" ProgID="Equation.3" ShapeID="_x0000_i1027" DrawAspect="Content" ObjectID="_1646810572" r:id="rId11"/>
        </w:object>
      </w:r>
      <w:r w:rsidR="00E62341">
        <w:t xml:space="preserve">  nazywa się wyrazem ogólnym. Spełnia on taką rolę, jak wzór funkcji czyli umożliwia obliczenie dowolnego wyrazu ciągu.</w:t>
      </w:r>
    </w:p>
    <w:p w:rsidR="00E62341" w:rsidRDefault="00E62341" w:rsidP="00053773">
      <w:pPr>
        <w:pStyle w:val="Akapitzlist"/>
      </w:pPr>
      <w:r>
        <w:t xml:space="preserve">Cały ciąg będziemy oznaczać </w:t>
      </w:r>
      <w:r w:rsidR="00DC2217" w:rsidRPr="00053773">
        <w:rPr>
          <w:position w:val="-12"/>
          <w:sz w:val="18"/>
          <w:szCs w:val="18"/>
        </w:rPr>
        <w:object w:dxaOrig="440" w:dyaOrig="360">
          <v:shape id="_x0000_i1028" type="#_x0000_t75" style="width:22pt;height:18pt" o:ole="">
            <v:imagedata r:id="rId8" o:title=""/>
          </v:shape>
          <o:OLEObject Type="Embed" ProgID="Equation.3" ShapeID="_x0000_i1028" DrawAspect="Content" ObjectID="_1646810573" r:id="rId12"/>
        </w:object>
      </w:r>
      <w:r>
        <w:t>lub wypisując kolejne wyrazy ciągu</w:t>
      </w:r>
      <w:r w:rsidR="00DC2217">
        <w:t xml:space="preserve"> </w:t>
      </w:r>
      <w:r>
        <w:t xml:space="preserve"> </w:t>
      </w:r>
      <w:r w:rsidRPr="00DC2217">
        <w:t>(2, 4, 6, 8, …)</w:t>
      </w:r>
    </w:p>
    <w:p w:rsidR="00E62341" w:rsidRPr="00E62341" w:rsidRDefault="00E62341" w:rsidP="00053773">
      <w:pPr>
        <w:pStyle w:val="Akapitzlist"/>
      </w:pPr>
      <w:r>
        <w:t xml:space="preserve">Ciągi oznacza się też innymi literami </w:t>
      </w:r>
      <w:r w:rsidR="00DC2217" w:rsidRPr="00053773">
        <w:rPr>
          <w:position w:val="-12"/>
          <w:sz w:val="18"/>
          <w:szCs w:val="18"/>
        </w:rPr>
        <w:object w:dxaOrig="420" w:dyaOrig="360">
          <v:shape id="_x0000_i1029" type="#_x0000_t75" style="width:21pt;height:18pt" o:ole="">
            <v:imagedata r:id="rId13" o:title=""/>
          </v:shape>
          <o:OLEObject Type="Embed" ProgID="Equation.3" ShapeID="_x0000_i1029" DrawAspect="Content" ObjectID="_1646810574" r:id="rId14"/>
        </w:object>
      </w:r>
      <w:r>
        <w:t xml:space="preserve">, </w:t>
      </w:r>
      <w:r w:rsidR="00DC2217" w:rsidRPr="00053773">
        <w:rPr>
          <w:position w:val="-12"/>
          <w:sz w:val="18"/>
          <w:szCs w:val="18"/>
        </w:rPr>
        <w:object w:dxaOrig="420" w:dyaOrig="360">
          <v:shape id="_x0000_i1030" type="#_x0000_t75" style="width:21pt;height:18pt" o:ole="">
            <v:imagedata r:id="rId15" o:title=""/>
          </v:shape>
          <o:OLEObject Type="Embed" ProgID="Equation.3" ShapeID="_x0000_i1030" DrawAspect="Content" ObjectID="_1646810575" r:id="rId16"/>
        </w:object>
      </w:r>
      <w:r>
        <w:t>, itp.</w:t>
      </w:r>
    </w:p>
    <w:p w:rsidR="00F063CD" w:rsidRDefault="00DC2217" w:rsidP="00DC2217">
      <w:pPr>
        <w:pStyle w:val="Akapitzlist"/>
        <w:numPr>
          <w:ilvl w:val="0"/>
          <w:numId w:val="1"/>
        </w:numPr>
      </w:pPr>
      <w:r>
        <w:t xml:space="preserve">Uwagi do punktu </w:t>
      </w:r>
      <w:r w:rsidRPr="007D0E54">
        <w:rPr>
          <w:b/>
        </w:rPr>
        <w:t>1.</w:t>
      </w:r>
    </w:p>
    <w:p w:rsidR="00DC2217" w:rsidRDefault="00DC2217" w:rsidP="00DC2217">
      <w:pPr>
        <w:pStyle w:val="Akapitzlist"/>
        <w:numPr>
          <w:ilvl w:val="0"/>
          <w:numId w:val="8"/>
        </w:numPr>
      </w:pPr>
      <w:r>
        <w:t>Ciągiem skończonym (</w:t>
      </w:r>
      <w:proofErr w:type="spellStart"/>
      <w:r>
        <w:t>nieliczbowym</w:t>
      </w:r>
      <w:proofErr w:type="spellEnd"/>
      <w:r>
        <w:t xml:space="preserve">) jest lista uczniów semestru IV w dzienniku. </w:t>
      </w:r>
    </w:p>
    <w:p w:rsidR="00DC2217" w:rsidRDefault="00DC2217" w:rsidP="00DC2217">
      <w:pPr>
        <w:pStyle w:val="Akapitzlist"/>
        <w:ind w:left="1440"/>
      </w:pPr>
      <w:r>
        <w:t>Kolejnym liczbom naturalnym przyporządkowano nazwiska słuchaczy</w:t>
      </w:r>
      <w:r w:rsidR="007D0E54">
        <w:t xml:space="preserve"> </w:t>
      </w:r>
    </w:p>
    <w:p w:rsidR="00DC2217" w:rsidRDefault="00DC2217" w:rsidP="007D0E54">
      <w:pPr>
        <w:pStyle w:val="Akapitzlist"/>
        <w:numPr>
          <w:ilvl w:val="0"/>
          <w:numId w:val="8"/>
        </w:numPr>
      </w:pPr>
      <w:r>
        <w:t xml:space="preserve">Ciągiem skończonym (liczbowym) </w:t>
      </w:r>
      <w:r w:rsidR="007D0E54">
        <w:t xml:space="preserve">9-wyrazowym </w:t>
      </w:r>
      <w:r>
        <w:t xml:space="preserve">jest </w:t>
      </w:r>
      <w:r w:rsidR="007D0E54">
        <w:t>numer telefonu komórkowego</w:t>
      </w:r>
      <w:r>
        <w:t xml:space="preserve"> </w:t>
      </w:r>
      <w:r w:rsidR="007D0E54">
        <w:t>902 385 313.</w:t>
      </w:r>
    </w:p>
    <w:p w:rsidR="007D0E54" w:rsidRDefault="007D0E54" w:rsidP="007D0E54">
      <w:pPr>
        <w:pStyle w:val="Akapitzlist"/>
        <w:ind w:left="1440"/>
      </w:pPr>
      <w:r>
        <w:t>Kolejne wyrazy to:</w:t>
      </w:r>
    </w:p>
    <w:p w:rsidR="007D0E54" w:rsidRDefault="007D0E54" w:rsidP="00EF4ABE">
      <w:pPr>
        <w:pStyle w:val="Akapitzlist"/>
        <w:ind w:firstLine="696"/>
      </w:pPr>
      <w:r>
        <w:t>a</w:t>
      </w:r>
      <w:r>
        <w:rPr>
          <w:vertAlign w:val="subscript"/>
        </w:rPr>
        <w:t>1</w:t>
      </w:r>
      <w:r>
        <w:t xml:space="preserve"> = 9,</w:t>
      </w:r>
      <w:r>
        <w:tab/>
        <w:t>a</w:t>
      </w:r>
      <w:r>
        <w:rPr>
          <w:vertAlign w:val="subscript"/>
        </w:rPr>
        <w:t>2</w:t>
      </w:r>
      <w:r>
        <w:t xml:space="preserve"> = 0,</w:t>
      </w:r>
      <w:r>
        <w:tab/>
        <w:t>a</w:t>
      </w:r>
      <w:r>
        <w:rPr>
          <w:vertAlign w:val="subscript"/>
        </w:rPr>
        <w:t>3</w:t>
      </w:r>
      <w:r>
        <w:t xml:space="preserve"> = 2,</w:t>
      </w:r>
      <w:r>
        <w:tab/>
        <w:t>a</w:t>
      </w:r>
      <w:r>
        <w:rPr>
          <w:vertAlign w:val="subscript"/>
        </w:rPr>
        <w:t>4</w:t>
      </w:r>
      <w:r>
        <w:t xml:space="preserve"> = 3,</w:t>
      </w:r>
      <w:r>
        <w:tab/>
        <w:t>a</w:t>
      </w:r>
      <w:r>
        <w:rPr>
          <w:vertAlign w:val="subscript"/>
        </w:rPr>
        <w:t xml:space="preserve">5 </w:t>
      </w:r>
      <w:r>
        <w:t>= 8,</w:t>
      </w:r>
      <w:r>
        <w:tab/>
        <w:t>a</w:t>
      </w:r>
      <w:r>
        <w:rPr>
          <w:vertAlign w:val="subscript"/>
        </w:rPr>
        <w:t>6</w:t>
      </w:r>
      <w:r>
        <w:t xml:space="preserve"> = 5,</w:t>
      </w:r>
      <w:r>
        <w:tab/>
        <w:t>a</w:t>
      </w:r>
      <w:r>
        <w:rPr>
          <w:vertAlign w:val="subscript"/>
        </w:rPr>
        <w:t>7</w:t>
      </w:r>
      <w:r>
        <w:t xml:space="preserve"> = 3,</w:t>
      </w:r>
      <w:r>
        <w:tab/>
        <w:t>a</w:t>
      </w:r>
      <w:r>
        <w:rPr>
          <w:vertAlign w:val="subscript"/>
        </w:rPr>
        <w:t>8</w:t>
      </w:r>
      <w:r>
        <w:t xml:space="preserve"> = 1,</w:t>
      </w:r>
      <w:r>
        <w:tab/>
        <w:t>a</w:t>
      </w:r>
      <w:r>
        <w:rPr>
          <w:vertAlign w:val="subscript"/>
        </w:rPr>
        <w:t>9</w:t>
      </w:r>
      <w:r>
        <w:t xml:space="preserve"> = 3</w:t>
      </w:r>
    </w:p>
    <w:p w:rsidR="00EF4ABE" w:rsidRDefault="00EF4ABE" w:rsidP="00EF4ABE">
      <w:pPr>
        <w:pStyle w:val="Akapitzlist"/>
        <w:ind w:firstLine="696"/>
      </w:pPr>
      <w:r>
        <w:t>Należy zwrócić uwagę, że kolejność wypisywanych wyrazów jest istotna.</w:t>
      </w:r>
    </w:p>
    <w:p w:rsidR="00EF4ABE" w:rsidRPr="007D0E54" w:rsidRDefault="00EF4ABE" w:rsidP="00EF4ABE">
      <w:pPr>
        <w:pStyle w:val="Akapitzlist"/>
        <w:numPr>
          <w:ilvl w:val="0"/>
          <w:numId w:val="8"/>
        </w:numPr>
      </w:pPr>
      <w:r>
        <w:t>Ciągiem nieskończonym jest ciąg kolejnych liczb pierwszych:</w:t>
      </w:r>
    </w:p>
    <w:p w:rsidR="00DC2217" w:rsidRDefault="00EF4ABE" w:rsidP="007D0E54">
      <w:pPr>
        <w:pStyle w:val="Akapitzlist"/>
        <w:ind w:left="1440"/>
      </w:pPr>
      <w:r>
        <w:t>a</w:t>
      </w:r>
      <w:r>
        <w:rPr>
          <w:vertAlign w:val="subscript"/>
        </w:rPr>
        <w:t>1</w:t>
      </w:r>
      <w:r>
        <w:t xml:space="preserve"> = 2,</w:t>
      </w:r>
      <w:r>
        <w:tab/>
        <w:t>a</w:t>
      </w:r>
      <w:r>
        <w:rPr>
          <w:vertAlign w:val="subscript"/>
        </w:rPr>
        <w:t>2</w:t>
      </w:r>
      <w:r>
        <w:t xml:space="preserve"> = 3,</w:t>
      </w:r>
      <w:r>
        <w:tab/>
        <w:t>a</w:t>
      </w:r>
      <w:r>
        <w:rPr>
          <w:vertAlign w:val="subscript"/>
        </w:rPr>
        <w:t>3</w:t>
      </w:r>
      <w:r>
        <w:t xml:space="preserve"> = 5,</w:t>
      </w:r>
      <w:r>
        <w:tab/>
        <w:t>a</w:t>
      </w:r>
      <w:r>
        <w:rPr>
          <w:vertAlign w:val="subscript"/>
        </w:rPr>
        <w:t>4</w:t>
      </w:r>
      <w:r>
        <w:t xml:space="preserve"> = 7,</w:t>
      </w:r>
      <w:r>
        <w:tab/>
        <w:t>a</w:t>
      </w:r>
      <w:r>
        <w:rPr>
          <w:vertAlign w:val="subscript"/>
        </w:rPr>
        <w:t xml:space="preserve">5 </w:t>
      </w:r>
      <w:r>
        <w:t>= 11,</w:t>
      </w:r>
      <w:r>
        <w:tab/>
        <w:t>a</w:t>
      </w:r>
      <w:r>
        <w:rPr>
          <w:vertAlign w:val="subscript"/>
        </w:rPr>
        <w:t>6</w:t>
      </w:r>
      <w:r>
        <w:t xml:space="preserve"> = 13, …</w:t>
      </w:r>
    </w:p>
    <w:p w:rsidR="00F063CD" w:rsidRDefault="008651F6" w:rsidP="008651F6">
      <w:pPr>
        <w:pStyle w:val="Akapitzlist"/>
        <w:numPr>
          <w:ilvl w:val="0"/>
          <w:numId w:val="1"/>
        </w:numPr>
      </w:pPr>
      <w:r>
        <w:t xml:space="preserve">Obliczmy wyrazy </w:t>
      </w:r>
      <w:r w:rsidRPr="00B30EC9">
        <w:rPr>
          <w:position w:val="-10"/>
          <w:sz w:val="18"/>
          <w:szCs w:val="18"/>
        </w:rPr>
        <w:object w:dxaOrig="240" w:dyaOrig="340">
          <v:shape id="_x0000_i1031" type="#_x0000_t75" style="width:12pt;height:17pt" o:ole="">
            <v:imagedata r:id="rId17" o:title=""/>
          </v:shape>
          <o:OLEObject Type="Embed" ProgID="Equation.3" ShapeID="_x0000_i1031" DrawAspect="Content" ObjectID="_1646810576" r:id="rId18"/>
        </w:object>
      </w:r>
      <w:r>
        <w:rPr>
          <w:sz w:val="18"/>
          <w:szCs w:val="18"/>
        </w:rPr>
        <w:t xml:space="preserve"> , </w:t>
      </w:r>
      <w:r w:rsidRPr="00B30EC9">
        <w:rPr>
          <w:position w:val="-10"/>
          <w:sz w:val="18"/>
          <w:szCs w:val="18"/>
        </w:rPr>
        <w:object w:dxaOrig="260" w:dyaOrig="340">
          <v:shape id="_x0000_i1032" type="#_x0000_t75" style="width:13pt;height:17pt" o:ole="">
            <v:imagedata r:id="rId19" o:title=""/>
          </v:shape>
          <o:OLEObject Type="Embed" ProgID="Equation.3" ShapeID="_x0000_i1032" DrawAspect="Content" ObjectID="_1646810577" r:id="rId20"/>
        </w:object>
      </w:r>
      <w:r>
        <w:rPr>
          <w:sz w:val="18"/>
          <w:szCs w:val="18"/>
        </w:rPr>
        <w:t xml:space="preserve">, </w:t>
      </w:r>
      <w:r w:rsidRPr="00B30EC9">
        <w:rPr>
          <w:position w:val="-12"/>
          <w:sz w:val="18"/>
          <w:szCs w:val="18"/>
        </w:rPr>
        <w:object w:dxaOrig="420" w:dyaOrig="360">
          <v:shape id="_x0000_i1033" type="#_x0000_t75" style="width:21pt;height:18pt" o:ole="">
            <v:imagedata r:id="rId21" o:title=""/>
          </v:shape>
          <o:OLEObject Type="Embed" ProgID="Equation.3" ShapeID="_x0000_i1033" DrawAspect="Content" ObjectID="_1646810578" r:id="rId22"/>
        </w:object>
      </w:r>
      <w:r>
        <w:rPr>
          <w:sz w:val="18"/>
          <w:szCs w:val="18"/>
        </w:rPr>
        <w:t xml:space="preserve">, </w:t>
      </w:r>
      <w:r w:rsidRPr="00B30EC9">
        <w:rPr>
          <w:position w:val="-12"/>
          <w:sz w:val="18"/>
          <w:szCs w:val="18"/>
        </w:rPr>
        <w:object w:dxaOrig="420" w:dyaOrig="360">
          <v:shape id="_x0000_i1034" type="#_x0000_t75" style="width:21pt;height:18pt" o:ole="">
            <v:imagedata r:id="rId23" o:title=""/>
          </v:shape>
          <o:OLEObject Type="Embed" ProgID="Equation.3" ShapeID="_x0000_i1034" DrawAspect="Content" ObjectID="_1646810579" r:id="rId24"/>
        </w:object>
      </w:r>
      <w:r>
        <w:rPr>
          <w:sz w:val="18"/>
          <w:szCs w:val="18"/>
        </w:rPr>
        <w:t xml:space="preserve">, </w:t>
      </w:r>
      <w:r w:rsidRPr="00B30EC9">
        <w:rPr>
          <w:position w:val="-12"/>
          <w:sz w:val="18"/>
          <w:szCs w:val="18"/>
        </w:rPr>
        <w:object w:dxaOrig="360" w:dyaOrig="360">
          <v:shape id="_x0000_i1035" type="#_x0000_t75" style="width:18pt;height:18pt" o:ole="">
            <v:imagedata r:id="rId25" o:title=""/>
          </v:shape>
          <o:OLEObject Type="Embed" ProgID="Equation.3" ShapeID="_x0000_i1035" DrawAspect="Content" ObjectID="_1646810580" r:id="rId26"/>
        </w:object>
      </w:r>
      <w:r>
        <w:rPr>
          <w:sz w:val="18"/>
          <w:szCs w:val="18"/>
        </w:rPr>
        <w:t xml:space="preserve"> </w:t>
      </w:r>
      <w:r w:rsidRPr="00B30EC9">
        <w:t>ciągu, którego wzór</w:t>
      </w:r>
      <w:r>
        <w:t xml:space="preserve"> ogólny ma postać  </w:t>
      </w:r>
      <w:r w:rsidR="008B2EED" w:rsidRPr="008651F6">
        <w:rPr>
          <w:position w:val="-12"/>
          <w:sz w:val="18"/>
          <w:szCs w:val="18"/>
        </w:rPr>
        <w:object w:dxaOrig="1100" w:dyaOrig="380">
          <v:shape id="_x0000_i1036" type="#_x0000_t75" style="width:55pt;height:19pt" o:ole="">
            <v:imagedata r:id="rId27" o:title=""/>
          </v:shape>
          <o:OLEObject Type="Embed" ProgID="Equation.3" ShapeID="_x0000_i1036" DrawAspect="Content" ObjectID="_1646810581" r:id="rId28"/>
        </w:object>
      </w:r>
    </w:p>
    <w:p w:rsidR="00F063CD" w:rsidRDefault="008B2EED" w:rsidP="00053773">
      <w:pPr>
        <w:pStyle w:val="Akapitzlist"/>
      </w:pPr>
      <w:r>
        <w:t xml:space="preserve">Aby obliczyć </w:t>
      </w:r>
      <w:r w:rsidRPr="00B30EC9">
        <w:rPr>
          <w:position w:val="-10"/>
          <w:sz w:val="18"/>
          <w:szCs w:val="18"/>
        </w:rPr>
        <w:object w:dxaOrig="240" w:dyaOrig="340">
          <v:shape id="_x0000_i1037" type="#_x0000_t75" style="width:12pt;height:17pt" o:ole="">
            <v:imagedata r:id="rId17" o:title=""/>
          </v:shape>
          <o:OLEObject Type="Embed" ProgID="Equation.3" ShapeID="_x0000_i1037" DrawAspect="Content" ObjectID="_1646810582" r:id="rId29"/>
        </w:object>
      </w:r>
      <w:r>
        <w:rPr>
          <w:sz w:val="18"/>
          <w:szCs w:val="18"/>
        </w:rPr>
        <w:t xml:space="preserve">, </w:t>
      </w:r>
      <w:r w:rsidRPr="008B2EED">
        <w:t>wstawiamy</w:t>
      </w:r>
      <w:r>
        <w:t xml:space="preserve"> w miejsce </w:t>
      </w:r>
      <w:r w:rsidRPr="008B2EED">
        <w:rPr>
          <w:position w:val="-6"/>
          <w:sz w:val="18"/>
          <w:szCs w:val="18"/>
        </w:rPr>
        <w:object w:dxaOrig="200" w:dyaOrig="220">
          <v:shape id="_x0000_i1038" type="#_x0000_t75" style="width:10pt;height:11pt" o:ole="">
            <v:imagedata r:id="rId30" o:title=""/>
          </v:shape>
          <o:OLEObject Type="Embed" ProgID="Equation.3" ShapeID="_x0000_i1038" DrawAspect="Content" ObjectID="_1646810583" r:id="rId31"/>
        </w:object>
      </w:r>
      <w:r>
        <w:rPr>
          <w:sz w:val="18"/>
          <w:szCs w:val="18"/>
        </w:rPr>
        <w:t xml:space="preserve"> </w:t>
      </w:r>
      <w:r w:rsidRPr="008B2EED">
        <w:t>w wyrażeniu</w:t>
      </w:r>
      <w:r>
        <w:rPr>
          <w:sz w:val="18"/>
          <w:szCs w:val="18"/>
        </w:rPr>
        <w:t xml:space="preserve"> </w:t>
      </w:r>
      <w:r w:rsidRPr="008B2EED">
        <w:rPr>
          <w:position w:val="-6"/>
          <w:sz w:val="18"/>
          <w:szCs w:val="18"/>
        </w:rPr>
        <w:object w:dxaOrig="639" w:dyaOrig="320">
          <v:shape id="_x0000_i1039" type="#_x0000_t75" style="width:32pt;height:16pt" o:ole="">
            <v:imagedata r:id="rId32" o:title=""/>
          </v:shape>
          <o:OLEObject Type="Embed" ProgID="Equation.3" ShapeID="_x0000_i1039" DrawAspect="Content" ObjectID="_1646810584" r:id="rId33"/>
        </w:object>
      </w:r>
      <w:r>
        <w:rPr>
          <w:sz w:val="18"/>
          <w:szCs w:val="18"/>
        </w:rPr>
        <w:t xml:space="preserve"> </w:t>
      </w:r>
      <w:r w:rsidRPr="008B2EED">
        <w:t>liczbę</w:t>
      </w:r>
      <w:r>
        <w:t xml:space="preserve"> 1. Otrzymujemy:</w:t>
      </w:r>
    </w:p>
    <w:p w:rsidR="008B2EED" w:rsidRPr="008B2EED" w:rsidRDefault="008B2EED" w:rsidP="00053773">
      <w:pPr>
        <w:pStyle w:val="Akapitzlist"/>
      </w:pPr>
      <w:r w:rsidRPr="008B2EED">
        <w:rPr>
          <w:position w:val="-10"/>
        </w:rPr>
        <w:object w:dxaOrig="2180" w:dyaOrig="360">
          <v:shape id="_x0000_i1040" type="#_x0000_t75" style="width:109pt;height:18pt" o:ole="">
            <v:imagedata r:id="rId34" o:title=""/>
          </v:shape>
          <o:OLEObject Type="Embed" ProgID="Equation.3" ShapeID="_x0000_i1040" DrawAspect="Content" ObjectID="_1646810585" r:id="rId35"/>
        </w:object>
      </w:r>
    </w:p>
    <w:p w:rsidR="008B2EED" w:rsidRDefault="008B2EED" w:rsidP="00053773">
      <w:pPr>
        <w:pStyle w:val="Akapitzlist"/>
      </w:pPr>
      <w:r w:rsidRPr="008B2EED">
        <w:t xml:space="preserve">Podobnie </w:t>
      </w:r>
      <w:r>
        <w:t>obliczamy:</w:t>
      </w:r>
    </w:p>
    <w:p w:rsidR="008B2EED" w:rsidRDefault="008B2EED" w:rsidP="00053773">
      <w:pPr>
        <w:pStyle w:val="Akapitzlist"/>
        <w:rPr>
          <w:sz w:val="18"/>
          <w:szCs w:val="18"/>
        </w:rPr>
      </w:pPr>
      <w:r w:rsidRPr="008B2EED">
        <w:rPr>
          <w:position w:val="-10"/>
          <w:sz w:val="18"/>
          <w:szCs w:val="18"/>
        </w:rPr>
        <w:object w:dxaOrig="2180" w:dyaOrig="360">
          <v:shape id="_x0000_i1041" type="#_x0000_t75" style="width:109pt;height:18pt" o:ole="">
            <v:imagedata r:id="rId36" o:title=""/>
          </v:shape>
          <o:OLEObject Type="Embed" ProgID="Equation.3" ShapeID="_x0000_i1041" DrawAspect="Content" ObjectID="_1646810586" r:id="rId37"/>
        </w:object>
      </w:r>
    </w:p>
    <w:p w:rsidR="008B2EED" w:rsidRDefault="00327923" w:rsidP="00053773">
      <w:pPr>
        <w:pStyle w:val="Akapitzlist"/>
        <w:rPr>
          <w:sz w:val="18"/>
          <w:szCs w:val="18"/>
        </w:rPr>
      </w:pPr>
      <w:r w:rsidRPr="008651F6">
        <w:rPr>
          <w:position w:val="-12"/>
          <w:sz w:val="18"/>
          <w:szCs w:val="18"/>
        </w:rPr>
        <w:object w:dxaOrig="6440" w:dyaOrig="380">
          <v:shape id="_x0000_i1042" type="#_x0000_t75" style="width:322.5pt;height:19pt" o:ole="">
            <v:imagedata r:id="rId38" o:title=""/>
          </v:shape>
          <o:OLEObject Type="Embed" ProgID="Equation.3" ShapeID="_x0000_i1042" DrawAspect="Content" ObjectID="_1646810587" r:id="rId39"/>
        </w:object>
      </w:r>
    </w:p>
    <w:p w:rsidR="00327923" w:rsidRDefault="00327923" w:rsidP="00053773">
      <w:pPr>
        <w:pStyle w:val="Akapitzlist"/>
        <w:rPr>
          <w:sz w:val="18"/>
          <w:szCs w:val="18"/>
        </w:rPr>
      </w:pPr>
      <w:r w:rsidRPr="008651F6">
        <w:rPr>
          <w:position w:val="-12"/>
          <w:sz w:val="18"/>
          <w:szCs w:val="18"/>
        </w:rPr>
        <w:object w:dxaOrig="6460" w:dyaOrig="380">
          <v:shape id="_x0000_i1043" type="#_x0000_t75" style="width:323.5pt;height:19pt" o:ole="">
            <v:imagedata r:id="rId40" o:title=""/>
          </v:shape>
          <o:OLEObject Type="Embed" ProgID="Equation.3" ShapeID="_x0000_i1043" DrawAspect="Content" ObjectID="_1646810588" r:id="rId41"/>
        </w:object>
      </w:r>
    </w:p>
    <w:p w:rsidR="00327923" w:rsidRPr="008B2EED" w:rsidRDefault="00327923" w:rsidP="00053773">
      <w:pPr>
        <w:pStyle w:val="Akapitzlist"/>
      </w:pPr>
      <w:r w:rsidRPr="008651F6">
        <w:rPr>
          <w:position w:val="-12"/>
          <w:sz w:val="18"/>
          <w:szCs w:val="18"/>
        </w:rPr>
        <w:object w:dxaOrig="2500" w:dyaOrig="380">
          <v:shape id="_x0000_i1044" type="#_x0000_t75" style="width:125pt;height:19pt" o:ole="">
            <v:imagedata r:id="rId42" o:title=""/>
          </v:shape>
          <o:OLEObject Type="Embed" ProgID="Equation.3" ShapeID="_x0000_i1044" DrawAspect="Content" ObjectID="_1646810589" r:id="rId43"/>
        </w:object>
      </w:r>
    </w:p>
    <w:p w:rsidR="00053773" w:rsidRDefault="00053773" w:rsidP="00053773">
      <w:pPr>
        <w:pStyle w:val="Akapitzlist"/>
        <w:numPr>
          <w:ilvl w:val="0"/>
          <w:numId w:val="1"/>
        </w:numPr>
      </w:pPr>
      <w:r>
        <w:t>Zapisz trzy początkowe</w:t>
      </w:r>
      <w:r w:rsidR="005F36CF">
        <w:t xml:space="preserve"> </w:t>
      </w:r>
      <w:r w:rsidR="00BD0497">
        <w:t>a</w:t>
      </w:r>
      <w:r w:rsidR="00BD0497">
        <w:rPr>
          <w:vertAlign w:val="subscript"/>
        </w:rPr>
        <w:t>1</w:t>
      </w:r>
      <w:r w:rsidR="00BD0497">
        <w:t>, a</w:t>
      </w:r>
      <w:r w:rsidR="00BD0497">
        <w:rPr>
          <w:vertAlign w:val="subscript"/>
        </w:rPr>
        <w:t>2</w:t>
      </w:r>
      <w:r w:rsidR="00BD0497">
        <w:t>, a</w:t>
      </w:r>
      <w:r w:rsidR="00BD0497">
        <w:rPr>
          <w:vertAlign w:val="subscript"/>
        </w:rPr>
        <w:t>3</w:t>
      </w:r>
      <w:r>
        <w:t xml:space="preserve"> wyrazy ciągu o podanym wzorze ogólnym:</w:t>
      </w:r>
    </w:p>
    <w:p w:rsidR="00053773" w:rsidRPr="002D21CB" w:rsidRDefault="002D21CB" w:rsidP="00053773">
      <w:pPr>
        <w:pStyle w:val="Akapitzlist"/>
        <w:numPr>
          <w:ilvl w:val="0"/>
          <w:numId w:val="3"/>
        </w:numPr>
      </w:pPr>
      <w:r w:rsidRPr="00053773">
        <w:rPr>
          <w:position w:val="-12"/>
          <w:sz w:val="18"/>
          <w:szCs w:val="18"/>
        </w:rPr>
        <w:object w:dxaOrig="1080" w:dyaOrig="360">
          <v:shape id="_x0000_i1045" type="#_x0000_t75" style="width:54pt;height:18pt" o:ole="">
            <v:imagedata r:id="rId44" o:title=""/>
          </v:shape>
          <o:OLEObject Type="Embed" ProgID="Equation.3" ShapeID="_x0000_i1045" DrawAspect="Content" ObjectID="_1646810590" r:id="rId45"/>
        </w:object>
      </w:r>
      <w:r w:rsidR="00053773">
        <w:rPr>
          <w:sz w:val="18"/>
          <w:szCs w:val="18"/>
        </w:rPr>
        <w:t xml:space="preserve"> </w:t>
      </w:r>
      <w:r w:rsidR="00053773">
        <w:rPr>
          <w:sz w:val="18"/>
          <w:szCs w:val="18"/>
        </w:rPr>
        <w:tab/>
      </w:r>
      <w:r w:rsidR="00053773" w:rsidRPr="002D21CB">
        <w:rPr>
          <w:b/>
        </w:rPr>
        <w:t>b.</w:t>
      </w:r>
      <w:r>
        <w:t xml:space="preserve"> </w:t>
      </w:r>
      <w:r w:rsidR="00053773">
        <w:rPr>
          <w:sz w:val="18"/>
          <w:szCs w:val="18"/>
        </w:rPr>
        <w:t xml:space="preserve"> </w:t>
      </w:r>
      <w:r w:rsidR="00BD0497" w:rsidRPr="00053773">
        <w:rPr>
          <w:position w:val="-12"/>
          <w:sz w:val="18"/>
          <w:szCs w:val="18"/>
        </w:rPr>
        <w:object w:dxaOrig="720" w:dyaOrig="380">
          <v:shape id="_x0000_i1046" type="#_x0000_t75" style="width:36pt;height:19pt" o:ole="">
            <v:imagedata r:id="rId46" o:title=""/>
          </v:shape>
          <o:OLEObject Type="Embed" ProgID="Equation.3" ShapeID="_x0000_i1046" DrawAspect="Content" ObjectID="_1646810591" r:id="rId47"/>
        </w:objec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D21CB">
        <w:rPr>
          <w:b/>
        </w:rPr>
        <w:t>c.</w:t>
      </w:r>
      <w:r w:rsidRPr="002D21CB">
        <w:rPr>
          <w:sz w:val="18"/>
          <w:szCs w:val="18"/>
        </w:rPr>
        <w:t xml:space="preserve"> </w:t>
      </w:r>
      <w:r w:rsidR="00BD0497" w:rsidRPr="00053773">
        <w:rPr>
          <w:position w:val="-12"/>
          <w:sz w:val="18"/>
          <w:szCs w:val="18"/>
        </w:rPr>
        <w:object w:dxaOrig="1320" w:dyaOrig="400">
          <v:shape id="_x0000_i1047" type="#_x0000_t75" style="width:66pt;height:20pt" o:ole="">
            <v:imagedata r:id="rId48" o:title=""/>
          </v:shape>
          <o:OLEObject Type="Embed" ProgID="Equation.3" ShapeID="_x0000_i1047" DrawAspect="Content" ObjectID="_1646810592" r:id="rId49"/>
        </w:object>
      </w:r>
      <w:r>
        <w:rPr>
          <w:sz w:val="18"/>
          <w:szCs w:val="18"/>
        </w:rPr>
        <w:tab/>
      </w:r>
      <w:r w:rsidRPr="002D21CB">
        <w:rPr>
          <w:b/>
        </w:rPr>
        <w:t>d</w:t>
      </w:r>
      <w:r w:rsidRPr="002D21CB">
        <w:rPr>
          <w:b/>
          <w:sz w:val="18"/>
          <w:szCs w:val="18"/>
        </w:rPr>
        <w:t>.</w:t>
      </w:r>
      <w:r w:rsidRPr="002D21CB">
        <w:rPr>
          <w:sz w:val="18"/>
          <w:szCs w:val="18"/>
        </w:rPr>
        <w:t xml:space="preserve"> </w:t>
      </w:r>
      <w:r w:rsidR="00BD0497" w:rsidRPr="00053773">
        <w:rPr>
          <w:position w:val="-12"/>
          <w:sz w:val="18"/>
          <w:szCs w:val="18"/>
        </w:rPr>
        <w:object w:dxaOrig="780" w:dyaOrig="380">
          <v:shape id="_x0000_i1048" type="#_x0000_t75" style="width:39pt;height:19pt" o:ole="">
            <v:imagedata r:id="rId50" o:title=""/>
          </v:shape>
          <o:OLEObject Type="Embed" ProgID="Equation.3" ShapeID="_x0000_i1048" DrawAspect="Content" ObjectID="_1646810593" r:id="rId51"/>
        </w:objec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Pr="002D21CB">
        <w:rPr>
          <w:b/>
        </w:rPr>
        <w:t>e.</w:t>
      </w:r>
      <w:r>
        <w:t xml:space="preserve"> </w:t>
      </w:r>
      <w:r w:rsidR="00BD0497" w:rsidRPr="002D21CB">
        <w:rPr>
          <w:position w:val="-24"/>
          <w:sz w:val="18"/>
          <w:szCs w:val="18"/>
        </w:rPr>
        <w:object w:dxaOrig="1180" w:dyaOrig="620">
          <v:shape id="_x0000_i1049" type="#_x0000_t75" style="width:59pt;height:31pt" o:ole="">
            <v:imagedata r:id="rId52" o:title=""/>
          </v:shape>
          <o:OLEObject Type="Embed" ProgID="Equation.3" ShapeID="_x0000_i1049" DrawAspect="Content" ObjectID="_1646810594" r:id="rId53"/>
        </w:object>
      </w:r>
    </w:p>
    <w:p w:rsidR="00327923" w:rsidRDefault="00861696" w:rsidP="002D21CB">
      <w:pPr>
        <w:pStyle w:val="Akapitzlist"/>
        <w:numPr>
          <w:ilvl w:val="0"/>
          <w:numId w:val="1"/>
        </w:numPr>
      </w:pPr>
      <w:r>
        <w:lastRenderedPageBreak/>
        <w:t>Które wyrazy</w:t>
      </w:r>
      <w:r w:rsidR="004E137C">
        <w:t xml:space="preserve"> ciągu </w:t>
      </w:r>
      <w:r w:rsidR="004E137C" w:rsidRPr="00053773">
        <w:rPr>
          <w:position w:val="-12"/>
          <w:sz w:val="18"/>
          <w:szCs w:val="18"/>
        </w:rPr>
        <w:object w:dxaOrig="440" w:dyaOrig="360">
          <v:shape id="_x0000_i1050" type="#_x0000_t75" style="width:22pt;height:18pt" o:ole="">
            <v:imagedata r:id="rId6" o:title=""/>
          </v:shape>
          <o:OLEObject Type="Embed" ProgID="Equation.3" ShapeID="_x0000_i1050" DrawAspect="Content" ObjectID="_1646810595" r:id="rId54"/>
        </w:object>
      </w:r>
      <w:r w:rsidR="004E137C" w:rsidRPr="004E137C">
        <w:t>są równe zeru</w:t>
      </w:r>
      <w:r w:rsidR="004E137C">
        <w:t xml:space="preserve">, jeżeli: </w:t>
      </w:r>
    </w:p>
    <w:p w:rsidR="00327923" w:rsidRPr="00C57069" w:rsidRDefault="004E137C" w:rsidP="00C57069">
      <w:pPr>
        <w:pStyle w:val="Akapitzlist"/>
        <w:numPr>
          <w:ilvl w:val="0"/>
          <w:numId w:val="9"/>
        </w:numPr>
      </w:pPr>
      <w:r>
        <w:t xml:space="preserve"> </w:t>
      </w:r>
      <w:r w:rsidR="005364D1" w:rsidRPr="00053773">
        <w:rPr>
          <w:position w:val="-12"/>
          <w:sz w:val="18"/>
          <w:szCs w:val="18"/>
        </w:rPr>
        <w:object w:dxaOrig="1240" w:dyaOrig="360">
          <v:shape id="_x0000_i1051" type="#_x0000_t75" style="width:62pt;height:18pt" o:ole="">
            <v:imagedata r:id="rId55" o:title=""/>
          </v:shape>
          <o:OLEObject Type="Embed" ProgID="Equation.3" ShapeID="_x0000_i1051" DrawAspect="Content" ObjectID="_1646810596" r:id="rId56"/>
        </w:object>
      </w:r>
      <w:r>
        <w:rPr>
          <w:sz w:val="18"/>
          <w:szCs w:val="18"/>
        </w:rPr>
        <w:t xml:space="preserve"> </w:t>
      </w:r>
    </w:p>
    <w:p w:rsidR="005F36CF" w:rsidRDefault="005F36CF" w:rsidP="00327923">
      <w:pPr>
        <w:pStyle w:val="Akapitzlist"/>
      </w:pPr>
      <w:r>
        <w:rPr>
          <w:b/>
        </w:rPr>
        <w:t>Rozwiązanie:</w:t>
      </w:r>
      <w:r>
        <w:t xml:space="preserve"> </w:t>
      </w:r>
    </w:p>
    <w:p w:rsidR="005F36CF" w:rsidRPr="007D10BA" w:rsidRDefault="005364D1" w:rsidP="00327923">
      <w:pPr>
        <w:pStyle w:val="Akapitzlist"/>
      </w:pPr>
      <w:r w:rsidRPr="005364D1">
        <w:rPr>
          <w:position w:val="-62"/>
          <w:sz w:val="18"/>
          <w:szCs w:val="18"/>
        </w:rPr>
        <w:object w:dxaOrig="1100" w:dyaOrig="1359">
          <v:shape id="_x0000_i1052" type="#_x0000_t75" style="width:55pt;height:68pt" o:ole="">
            <v:imagedata r:id="rId57" o:title=""/>
          </v:shape>
          <o:OLEObject Type="Embed" ProgID="Equation.3" ShapeID="_x0000_i1052" DrawAspect="Content" ObjectID="_1646810597" r:id="rId58"/>
        </w:object>
      </w:r>
    </w:p>
    <w:p w:rsidR="00C57069" w:rsidRPr="00C57069" w:rsidRDefault="00C57069" w:rsidP="00327923">
      <w:pPr>
        <w:pStyle w:val="Akapitzlist"/>
      </w:pPr>
      <w:r>
        <w:t xml:space="preserve">Liczba 4 jest liczbą naturalną dodatnią czyli </w:t>
      </w:r>
      <w:r w:rsidRPr="008B2EED">
        <w:rPr>
          <w:position w:val="-10"/>
          <w:sz w:val="18"/>
          <w:szCs w:val="18"/>
        </w:rPr>
        <w:object w:dxaOrig="660" w:dyaOrig="340">
          <v:shape id="_x0000_i1053" type="#_x0000_t75" style="width:33pt;height:17pt" o:ole="">
            <v:imagedata r:id="rId59" o:title=""/>
          </v:shape>
          <o:OLEObject Type="Embed" ProgID="Equation.3" ShapeID="_x0000_i1053" DrawAspect="Content" ObjectID="_1646810598" r:id="rId60"/>
        </w:object>
      </w:r>
    </w:p>
    <w:p w:rsidR="005364D1" w:rsidRPr="007D10BA" w:rsidRDefault="005364D1" w:rsidP="00327923">
      <w:pPr>
        <w:pStyle w:val="Akapitzlist"/>
        <w:rPr>
          <w:b/>
        </w:rPr>
      </w:pPr>
      <w:r w:rsidRPr="007D10BA">
        <w:rPr>
          <w:b/>
        </w:rPr>
        <w:t xml:space="preserve">Odp. Czwarty </w:t>
      </w:r>
      <w:r w:rsidR="00C57069" w:rsidRPr="007D10BA">
        <w:rPr>
          <w:b/>
        </w:rPr>
        <w:t>wyraz ciągu jest równy 0.</w:t>
      </w:r>
    </w:p>
    <w:p w:rsidR="00C57069" w:rsidRPr="00C57069" w:rsidRDefault="00C57069" w:rsidP="00C57069">
      <w:pPr>
        <w:pStyle w:val="Akapitzlist"/>
        <w:numPr>
          <w:ilvl w:val="0"/>
          <w:numId w:val="9"/>
        </w:numPr>
      </w:pPr>
      <w:r w:rsidRPr="00053773">
        <w:rPr>
          <w:position w:val="-12"/>
          <w:sz w:val="18"/>
          <w:szCs w:val="18"/>
        </w:rPr>
        <w:object w:dxaOrig="1080" w:dyaOrig="360">
          <v:shape id="_x0000_i1054" type="#_x0000_t75" style="width:54pt;height:18pt" o:ole="">
            <v:imagedata r:id="rId61" o:title=""/>
          </v:shape>
          <o:OLEObject Type="Embed" ProgID="Equation.3" ShapeID="_x0000_i1054" DrawAspect="Content" ObjectID="_1646810599" r:id="rId62"/>
        </w:object>
      </w:r>
    </w:p>
    <w:p w:rsidR="00C57069" w:rsidRDefault="00C57069" w:rsidP="00C57069">
      <w:pPr>
        <w:ind w:left="720"/>
      </w:pPr>
      <w:r w:rsidRPr="00C57069">
        <w:rPr>
          <w:b/>
        </w:rPr>
        <w:t>Rozwiązanie:</w:t>
      </w:r>
      <w:r>
        <w:t xml:space="preserve"> </w:t>
      </w:r>
    </w:p>
    <w:p w:rsidR="00C57069" w:rsidRPr="007D10BA" w:rsidRDefault="007D10BA" w:rsidP="00C57069">
      <w:pPr>
        <w:pStyle w:val="Akapitzlist"/>
        <w:ind w:left="1080"/>
      </w:pPr>
      <w:r w:rsidRPr="00C57069">
        <w:rPr>
          <w:position w:val="-80"/>
          <w:sz w:val="18"/>
          <w:szCs w:val="18"/>
        </w:rPr>
        <w:object w:dxaOrig="980" w:dyaOrig="1719">
          <v:shape id="_x0000_i1055" type="#_x0000_t75" style="width:49pt;height:86pt" o:ole="">
            <v:imagedata r:id="rId63" o:title=""/>
          </v:shape>
          <o:OLEObject Type="Embed" ProgID="Equation.3" ShapeID="_x0000_i1055" DrawAspect="Content" ObjectID="_1646810600" r:id="rId64"/>
        </w:object>
      </w:r>
    </w:p>
    <w:p w:rsidR="00C57069" w:rsidRPr="007D10BA" w:rsidRDefault="00C57069" w:rsidP="00C57069">
      <w:pPr>
        <w:pStyle w:val="Akapitzlist"/>
        <w:ind w:left="1080"/>
      </w:pPr>
      <w:r>
        <w:t xml:space="preserve">Liczba </w:t>
      </w:r>
      <w:r w:rsidR="007D10BA" w:rsidRPr="007D10BA">
        <w:rPr>
          <w:position w:val="-24"/>
          <w:sz w:val="18"/>
          <w:szCs w:val="18"/>
        </w:rPr>
        <w:object w:dxaOrig="400" w:dyaOrig="620">
          <v:shape id="_x0000_i1056" type="#_x0000_t75" style="width:20pt;height:31pt" o:ole="">
            <v:imagedata r:id="rId65" o:title=""/>
          </v:shape>
          <o:OLEObject Type="Embed" ProgID="Equation.3" ShapeID="_x0000_i1056" DrawAspect="Content" ObjectID="_1646810601" r:id="rId66"/>
        </w:object>
      </w:r>
      <w:r w:rsidR="007D10BA">
        <w:rPr>
          <w:sz w:val="18"/>
          <w:szCs w:val="18"/>
        </w:rPr>
        <w:t xml:space="preserve"> </w:t>
      </w:r>
      <w:r w:rsidR="007D10BA" w:rsidRPr="007D10BA">
        <w:t>nie</w:t>
      </w:r>
      <w:r>
        <w:t xml:space="preserve"> jest liczbą naturalną dodatnią czyli </w:t>
      </w:r>
      <w:r w:rsidR="007D10BA" w:rsidRPr="007D10BA">
        <w:t>żaden wyraz ciągu</w:t>
      </w:r>
      <w:r w:rsidR="007D10BA">
        <w:t xml:space="preserve"> nie jest równy zeru.</w:t>
      </w:r>
    </w:p>
    <w:p w:rsidR="00C57069" w:rsidRPr="007D10BA" w:rsidRDefault="00C57069" w:rsidP="007D10BA">
      <w:pPr>
        <w:pStyle w:val="Akapitzlist"/>
        <w:ind w:left="1080"/>
        <w:rPr>
          <w:b/>
        </w:rPr>
      </w:pPr>
      <w:r w:rsidRPr="007D10BA">
        <w:rPr>
          <w:b/>
        </w:rPr>
        <w:t xml:space="preserve">Odp. </w:t>
      </w:r>
      <w:r w:rsidR="007D10BA" w:rsidRPr="007D10BA">
        <w:rPr>
          <w:b/>
        </w:rPr>
        <w:t>Ciąg nie ma wyrazów równych 0</w:t>
      </w:r>
      <w:r w:rsidRPr="007D10BA">
        <w:rPr>
          <w:b/>
        </w:rPr>
        <w:t>.</w:t>
      </w:r>
    </w:p>
    <w:p w:rsidR="007D10BA" w:rsidRDefault="00584365" w:rsidP="00584365">
      <w:pPr>
        <w:rPr>
          <w:rFonts w:cstheme="minorHAnsi"/>
        </w:rPr>
      </w:pPr>
      <w:r w:rsidRPr="00562A94">
        <w:rPr>
          <w:rFonts w:cstheme="minorHAnsi"/>
          <w:i/>
        </w:rPr>
        <w:t>Spróbuj rozwiązać samodzielnie pozostałe przykłady</w:t>
      </w:r>
    </w:p>
    <w:p w:rsidR="00584365" w:rsidRPr="007D10BA" w:rsidRDefault="007D10BA" w:rsidP="007D10BA">
      <w:pPr>
        <w:pStyle w:val="Akapitzlist"/>
        <w:numPr>
          <w:ilvl w:val="0"/>
          <w:numId w:val="9"/>
        </w:numPr>
        <w:rPr>
          <w:rFonts w:cstheme="minorHAnsi"/>
        </w:rPr>
      </w:pPr>
      <w:r w:rsidRPr="007D10BA">
        <w:rPr>
          <w:position w:val="-12"/>
        </w:rPr>
        <w:object w:dxaOrig="1200" w:dyaOrig="360">
          <v:shape id="_x0000_i1057" type="#_x0000_t75" style="width:60pt;height:18pt" o:ole="">
            <v:imagedata r:id="rId67" o:title=""/>
          </v:shape>
          <o:OLEObject Type="Embed" ProgID="Equation.3" ShapeID="_x0000_i1057" DrawAspect="Content" ObjectID="_1646810602" r:id="rId68"/>
        </w:object>
      </w:r>
    </w:p>
    <w:p w:rsidR="007D10BA" w:rsidRPr="00252491" w:rsidRDefault="00252491" w:rsidP="007D10BA">
      <w:pPr>
        <w:pStyle w:val="Akapitzlist"/>
        <w:numPr>
          <w:ilvl w:val="0"/>
          <w:numId w:val="9"/>
        </w:numPr>
        <w:rPr>
          <w:rFonts w:cstheme="minorHAnsi"/>
        </w:rPr>
      </w:pPr>
      <w:r w:rsidRPr="007D10BA">
        <w:rPr>
          <w:position w:val="-12"/>
        </w:rPr>
        <w:object w:dxaOrig="1140" w:dyaOrig="360">
          <v:shape id="_x0000_i1058" type="#_x0000_t75" style="width:57pt;height:18pt" o:ole="">
            <v:imagedata r:id="rId69" o:title=""/>
          </v:shape>
          <o:OLEObject Type="Embed" ProgID="Equation.3" ShapeID="_x0000_i1058" DrawAspect="Content" ObjectID="_1646810603" r:id="rId70"/>
        </w:object>
      </w:r>
    </w:p>
    <w:p w:rsidR="00252491" w:rsidRPr="00252491" w:rsidRDefault="00252491" w:rsidP="007D10BA">
      <w:pPr>
        <w:pStyle w:val="Akapitzlist"/>
        <w:numPr>
          <w:ilvl w:val="0"/>
          <w:numId w:val="9"/>
        </w:numPr>
        <w:rPr>
          <w:rFonts w:cstheme="minorHAnsi"/>
        </w:rPr>
      </w:pPr>
      <w:r w:rsidRPr="007D10BA">
        <w:rPr>
          <w:position w:val="-12"/>
        </w:rPr>
        <w:object w:dxaOrig="1120" w:dyaOrig="360">
          <v:shape id="_x0000_i1059" type="#_x0000_t75" style="width:56pt;height:18pt" o:ole="">
            <v:imagedata r:id="rId71" o:title=""/>
          </v:shape>
          <o:OLEObject Type="Embed" ProgID="Equation.3" ShapeID="_x0000_i1059" DrawAspect="Content" ObjectID="_1646810604" r:id="rId72"/>
        </w:object>
      </w:r>
    </w:p>
    <w:p w:rsidR="00252491" w:rsidRPr="007D10BA" w:rsidRDefault="00252491" w:rsidP="007D10BA">
      <w:pPr>
        <w:pStyle w:val="Akapitzlist"/>
        <w:numPr>
          <w:ilvl w:val="0"/>
          <w:numId w:val="9"/>
        </w:numPr>
        <w:rPr>
          <w:rFonts w:cstheme="minorHAnsi"/>
        </w:rPr>
      </w:pPr>
      <w:r w:rsidRPr="007D10BA">
        <w:rPr>
          <w:position w:val="-12"/>
        </w:rPr>
        <w:object w:dxaOrig="1760" w:dyaOrig="380">
          <v:shape id="_x0000_i1060" type="#_x0000_t75" style="width:88pt;height:19pt" o:ole="">
            <v:imagedata r:id="rId73" o:title=""/>
          </v:shape>
          <o:OLEObject Type="Embed" ProgID="Equation.3" ShapeID="_x0000_i1060" DrawAspect="Content" ObjectID="_1646810605" r:id="rId74"/>
        </w:object>
      </w:r>
      <w:r>
        <w:tab/>
      </w:r>
      <w:r w:rsidR="007A2E3A">
        <w:rPr>
          <w:b/>
        </w:rPr>
        <w:t>W</w:t>
      </w:r>
      <w:r w:rsidRPr="00252491">
        <w:rPr>
          <w:b/>
        </w:rPr>
        <w:t>skazówka:</w:t>
      </w:r>
      <w:r>
        <w:t xml:space="preserve"> </w:t>
      </w:r>
      <w:r w:rsidR="007A2E3A">
        <w:t>R</w:t>
      </w:r>
      <w:r>
        <w:t xml:space="preserve">ozwiąż równanie kwadratowe: </w:t>
      </w:r>
      <w:r w:rsidRPr="00252491">
        <w:rPr>
          <w:position w:val="-6"/>
        </w:rPr>
        <w:object w:dxaOrig="1660" w:dyaOrig="320">
          <v:shape id="_x0000_i1061" type="#_x0000_t75" style="width:83pt;height:16pt" o:ole="">
            <v:imagedata r:id="rId75" o:title=""/>
          </v:shape>
          <o:OLEObject Type="Embed" ProgID="Equation.3" ShapeID="_x0000_i1061" DrawAspect="Content" ObjectID="_1646810606" r:id="rId76"/>
        </w:object>
      </w:r>
    </w:p>
    <w:p w:rsidR="00453130" w:rsidRDefault="00453130" w:rsidP="00D25129">
      <w:pPr>
        <w:pStyle w:val="Akapitzlist"/>
        <w:numPr>
          <w:ilvl w:val="0"/>
          <w:numId w:val="1"/>
        </w:numPr>
      </w:pPr>
      <w:r w:rsidRPr="007D10BA">
        <w:t>Które  wyraz</w:t>
      </w:r>
      <w:r w:rsidR="00860F40" w:rsidRPr="007D10BA">
        <w:t>y</w:t>
      </w:r>
      <w:r w:rsidRPr="007D10BA">
        <w:t xml:space="preserve"> ciągu </w:t>
      </w:r>
      <w:r w:rsidRPr="007D10BA">
        <w:rPr>
          <w:position w:val="-12"/>
        </w:rPr>
        <w:object w:dxaOrig="440" w:dyaOrig="360">
          <v:shape id="_x0000_i1062" type="#_x0000_t75" style="width:22pt;height:18pt" o:ole="">
            <v:imagedata r:id="rId8" o:title=""/>
          </v:shape>
          <o:OLEObject Type="Embed" ProgID="Equation.3" ShapeID="_x0000_i1062" DrawAspect="Content" ObjectID="_1646810607" r:id="rId77"/>
        </w:object>
      </w:r>
      <w:r w:rsidRPr="007D10BA">
        <w:t xml:space="preserve">są równe 32, jeżeli </w:t>
      </w:r>
      <w:r w:rsidR="00860F40" w:rsidRPr="007D10BA">
        <w:rPr>
          <w:position w:val="-12"/>
        </w:rPr>
        <w:object w:dxaOrig="1100" w:dyaOrig="360">
          <v:shape id="_x0000_i1063" type="#_x0000_t75" style="width:55pt;height:18pt" o:ole="">
            <v:imagedata r:id="rId78" o:title=""/>
          </v:shape>
          <o:OLEObject Type="Embed" ProgID="Equation.3" ShapeID="_x0000_i1063" DrawAspect="Content" ObjectID="_1646810608" r:id="rId79"/>
        </w:object>
      </w:r>
      <w:r w:rsidR="00860F40" w:rsidRPr="007D10BA">
        <w:t>?</w:t>
      </w:r>
    </w:p>
    <w:p w:rsidR="00252491" w:rsidRPr="002C63D4" w:rsidRDefault="00252491" w:rsidP="00252491">
      <w:pPr>
        <w:pStyle w:val="Akapitzlist"/>
        <w:rPr>
          <w:b/>
        </w:rPr>
      </w:pPr>
      <w:r w:rsidRPr="002C63D4">
        <w:rPr>
          <w:b/>
        </w:rPr>
        <w:t>Rozwiązanie:</w:t>
      </w:r>
    </w:p>
    <w:p w:rsidR="00252491" w:rsidRPr="00252491" w:rsidRDefault="00252491" w:rsidP="00252491">
      <w:pPr>
        <w:pStyle w:val="Akapitzlist"/>
      </w:pPr>
      <w:r w:rsidRPr="00252491">
        <w:rPr>
          <w:position w:val="-62"/>
        </w:rPr>
        <w:object w:dxaOrig="1120" w:dyaOrig="1359">
          <v:shape id="_x0000_i1064" type="#_x0000_t75" style="width:56pt;height:68pt" o:ole="">
            <v:imagedata r:id="rId80" o:title=""/>
          </v:shape>
          <o:OLEObject Type="Embed" ProgID="Equation.3" ShapeID="_x0000_i1064" DrawAspect="Content" ObjectID="_1646810609" r:id="rId81"/>
        </w:object>
      </w:r>
    </w:p>
    <w:p w:rsidR="00252491" w:rsidRPr="00C57069" w:rsidRDefault="00252491" w:rsidP="00252491">
      <w:pPr>
        <w:pStyle w:val="Akapitzlist"/>
      </w:pPr>
      <w:r>
        <w:t xml:space="preserve">Liczba 7 jest liczbą naturalną dodatnią czyli </w:t>
      </w:r>
      <w:r w:rsidR="002C63D4" w:rsidRPr="00252491">
        <w:rPr>
          <w:position w:val="-12"/>
          <w:sz w:val="18"/>
          <w:szCs w:val="18"/>
        </w:rPr>
        <w:object w:dxaOrig="760" w:dyaOrig="360">
          <v:shape id="_x0000_i1065" type="#_x0000_t75" style="width:38pt;height:18pt" o:ole="">
            <v:imagedata r:id="rId82" o:title=""/>
          </v:shape>
          <o:OLEObject Type="Embed" ProgID="Equation.3" ShapeID="_x0000_i1065" DrawAspect="Content" ObjectID="_1646810610" r:id="rId83"/>
        </w:object>
      </w:r>
    </w:p>
    <w:p w:rsidR="00252491" w:rsidRDefault="00252491" w:rsidP="00252491">
      <w:pPr>
        <w:pStyle w:val="Akapitzlist"/>
        <w:rPr>
          <w:b/>
        </w:rPr>
      </w:pPr>
      <w:r w:rsidRPr="007D10BA">
        <w:rPr>
          <w:b/>
        </w:rPr>
        <w:t xml:space="preserve">Odp. </w:t>
      </w:r>
      <w:r w:rsidR="002C63D4">
        <w:rPr>
          <w:b/>
        </w:rPr>
        <w:t>Siódmy</w:t>
      </w:r>
      <w:r w:rsidRPr="007D10BA">
        <w:rPr>
          <w:b/>
        </w:rPr>
        <w:t xml:space="preserve"> wyraz ciągu jest równy </w:t>
      </w:r>
      <w:r w:rsidR="002C63D4">
        <w:rPr>
          <w:b/>
        </w:rPr>
        <w:t>32</w:t>
      </w:r>
      <w:r w:rsidRPr="007D10BA">
        <w:rPr>
          <w:b/>
        </w:rPr>
        <w:t>.</w:t>
      </w:r>
    </w:p>
    <w:p w:rsidR="007A2E3A" w:rsidRPr="007A2E3A" w:rsidRDefault="007A2E3A" w:rsidP="00252491">
      <w:pPr>
        <w:pStyle w:val="Akapitzlist"/>
      </w:pPr>
    </w:p>
    <w:p w:rsidR="007A2E3A" w:rsidRPr="007A2E3A" w:rsidRDefault="007A2E3A" w:rsidP="00252491">
      <w:pPr>
        <w:pStyle w:val="Akapitzlist"/>
        <w:rPr>
          <w:i/>
        </w:rPr>
      </w:pPr>
      <w:r w:rsidRPr="007A2E3A">
        <w:rPr>
          <w:i/>
        </w:rPr>
        <w:t xml:space="preserve">Rozwiąż samodzielnie zadanie </w:t>
      </w:r>
      <w:r w:rsidRPr="002638BB">
        <w:rPr>
          <w:b/>
          <w:i/>
        </w:rPr>
        <w:t>8</w:t>
      </w:r>
      <w:r w:rsidRPr="007A2E3A">
        <w:rPr>
          <w:i/>
        </w:rPr>
        <w:t xml:space="preserve"> i </w:t>
      </w:r>
      <w:r w:rsidRPr="002638BB">
        <w:rPr>
          <w:b/>
          <w:i/>
        </w:rPr>
        <w:t>9</w:t>
      </w:r>
      <w:r w:rsidRPr="007A2E3A">
        <w:rPr>
          <w:i/>
        </w:rPr>
        <w:t>.</w:t>
      </w:r>
    </w:p>
    <w:p w:rsidR="002C63D4" w:rsidRDefault="002C63D4" w:rsidP="002C63D4">
      <w:pPr>
        <w:pStyle w:val="Akapitzlist"/>
        <w:numPr>
          <w:ilvl w:val="0"/>
          <w:numId w:val="1"/>
        </w:numPr>
      </w:pPr>
      <w:r w:rsidRPr="007D10BA">
        <w:t xml:space="preserve">Które  wyrazy ciągu </w:t>
      </w:r>
      <w:r w:rsidRPr="007D10BA">
        <w:rPr>
          <w:position w:val="-12"/>
        </w:rPr>
        <w:object w:dxaOrig="440" w:dyaOrig="360">
          <v:shape id="_x0000_i1066" type="#_x0000_t75" style="width:22pt;height:18pt" o:ole="">
            <v:imagedata r:id="rId8" o:title=""/>
          </v:shape>
          <o:OLEObject Type="Embed" ProgID="Equation.3" ShapeID="_x0000_i1066" DrawAspect="Content" ObjectID="_1646810611" r:id="rId84"/>
        </w:object>
      </w:r>
      <w:r w:rsidRPr="007D10BA">
        <w:t>są równe 2</w:t>
      </w:r>
      <w:r>
        <w:t>3</w:t>
      </w:r>
      <w:r w:rsidRPr="007D10BA">
        <w:t xml:space="preserve">, jeżeli </w:t>
      </w:r>
      <w:r w:rsidRPr="007D10BA">
        <w:rPr>
          <w:position w:val="-12"/>
        </w:rPr>
        <w:object w:dxaOrig="1120" w:dyaOrig="360">
          <v:shape id="_x0000_i1067" type="#_x0000_t75" style="width:56pt;height:18pt" o:ole="">
            <v:imagedata r:id="rId85" o:title=""/>
          </v:shape>
          <o:OLEObject Type="Embed" ProgID="Equation.3" ShapeID="_x0000_i1067" DrawAspect="Content" ObjectID="_1646810612" r:id="rId86"/>
        </w:object>
      </w:r>
      <w:r w:rsidRPr="007D10BA">
        <w:t>?</w:t>
      </w:r>
    </w:p>
    <w:p w:rsidR="002C63D4" w:rsidRDefault="002C63D4" w:rsidP="002C63D4">
      <w:pPr>
        <w:pStyle w:val="Akapitzlist"/>
        <w:numPr>
          <w:ilvl w:val="0"/>
          <w:numId w:val="1"/>
        </w:numPr>
      </w:pPr>
      <w:r w:rsidRPr="007D10BA">
        <w:t xml:space="preserve">Które  wyrazy ciągu </w:t>
      </w:r>
      <w:r w:rsidRPr="007D10BA">
        <w:rPr>
          <w:position w:val="-12"/>
        </w:rPr>
        <w:object w:dxaOrig="440" w:dyaOrig="360">
          <v:shape id="_x0000_i1068" type="#_x0000_t75" style="width:22pt;height:18pt" o:ole="">
            <v:imagedata r:id="rId8" o:title=""/>
          </v:shape>
          <o:OLEObject Type="Embed" ProgID="Equation.3" ShapeID="_x0000_i1068" DrawAspect="Content" ObjectID="_1646810613" r:id="rId87"/>
        </w:object>
      </w:r>
      <w:r w:rsidRPr="007D10BA">
        <w:t xml:space="preserve">są równe 2, jeżeli </w:t>
      </w:r>
      <w:r w:rsidR="007A2E3A" w:rsidRPr="007D10BA">
        <w:rPr>
          <w:position w:val="-12"/>
        </w:rPr>
        <w:object w:dxaOrig="1579" w:dyaOrig="380">
          <v:shape id="_x0000_i1069" type="#_x0000_t75" style="width:79pt;height:19pt" o:ole="">
            <v:imagedata r:id="rId88" o:title=""/>
          </v:shape>
          <o:OLEObject Type="Embed" ProgID="Equation.3" ShapeID="_x0000_i1069" DrawAspect="Content" ObjectID="_1646810614" r:id="rId89"/>
        </w:object>
      </w:r>
      <w:r w:rsidRPr="007D10BA">
        <w:t>?</w:t>
      </w:r>
    </w:p>
    <w:p w:rsidR="002C63D4" w:rsidRDefault="007A2E3A" w:rsidP="002C63D4">
      <w:pPr>
        <w:pStyle w:val="Akapitzlist"/>
        <w:rPr>
          <w:b/>
        </w:rPr>
      </w:pPr>
      <w:r>
        <w:rPr>
          <w:b/>
        </w:rPr>
        <w:t>W</w:t>
      </w:r>
      <w:r w:rsidRPr="00252491">
        <w:rPr>
          <w:b/>
        </w:rPr>
        <w:t>skazówka:</w:t>
      </w:r>
    </w:p>
    <w:p w:rsidR="002C63D4" w:rsidRDefault="007A2E3A" w:rsidP="002C63D4">
      <w:pPr>
        <w:pStyle w:val="Akapitzlist"/>
      </w:pPr>
      <w:r>
        <w:t xml:space="preserve">Rozwiąż równanie kwadratowe: </w:t>
      </w:r>
      <w:r w:rsidRPr="00252491">
        <w:rPr>
          <w:position w:val="-6"/>
        </w:rPr>
        <w:object w:dxaOrig="1480" w:dyaOrig="320">
          <v:shape id="_x0000_i1070" type="#_x0000_t75" style="width:74pt;height:16pt" o:ole="">
            <v:imagedata r:id="rId90" o:title=""/>
          </v:shape>
          <o:OLEObject Type="Embed" ProgID="Equation.3" ShapeID="_x0000_i1070" DrawAspect="Content" ObjectID="_1646810615" r:id="rId91"/>
        </w:object>
      </w:r>
      <w:r>
        <w:t xml:space="preserve">,  czyli </w:t>
      </w:r>
      <w:r w:rsidRPr="00252491">
        <w:rPr>
          <w:position w:val="-6"/>
        </w:rPr>
        <w:object w:dxaOrig="1820" w:dyaOrig="320">
          <v:shape id="_x0000_i1071" type="#_x0000_t75" style="width:91pt;height:16pt" o:ole="">
            <v:imagedata r:id="rId92" o:title=""/>
          </v:shape>
          <o:OLEObject Type="Embed" ProgID="Equation.3" ShapeID="_x0000_i1071" DrawAspect="Content" ObjectID="_1646810616" r:id="rId93"/>
        </w:object>
      </w:r>
      <w:r>
        <w:t xml:space="preserve">,  czyli  </w:t>
      </w:r>
      <w:r w:rsidRPr="00252491">
        <w:rPr>
          <w:position w:val="-6"/>
        </w:rPr>
        <w:object w:dxaOrig="1460" w:dyaOrig="320">
          <v:shape id="_x0000_i1072" type="#_x0000_t75" style="width:73pt;height:16pt" o:ole="">
            <v:imagedata r:id="rId94" o:title=""/>
          </v:shape>
          <o:OLEObject Type="Embed" ProgID="Equation.3" ShapeID="_x0000_i1072" DrawAspect="Content" ObjectID="_1646810617" r:id="rId95"/>
        </w:object>
      </w:r>
    </w:p>
    <w:p w:rsidR="00860F40" w:rsidRDefault="00860F40" w:rsidP="00860F40">
      <w:pPr>
        <w:pStyle w:val="Akapitzlist"/>
        <w:numPr>
          <w:ilvl w:val="0"/>
          <w:numId w:val="1"/>
        </w:numPr>
      </w:pPr>
      <w:r>
        <w:t xml:space="preserve">Które  wyrazy ciągu </w:t>
      </w:r>
      <w:r w:rsidRPr="00053773">
        <w:rPr>
          <w:position w:val="-12"/>
          <w:sz w:val="18"/>
          <w:szCs w:val="18"/>
        </w:rPr>
        <w:object w:dxaOrig="440" w:dyaOrig="360">
          <v:shape id="_x0000_i1073" type="#_x0000_t75" style="width:22pt;height:18pt" o:ole="">
            <v:imagedata r:id="rId8" o:title=""/>
          </v:shape>
          <o:OLEObject Type="Embed" ProgID="Equation.3" ShapeID="_x0000_i1073" DrawAspect="Content" ObjectID="_1646810618" r:id="rId96"/>
        </w:object>
      </w:r>
      <w:r w:rsidRPr="004E137C">
        <w:t xml:space="preserve">są </w:t>
      </w:r>
      <w:r>
        <w:t xml:space="preserve">ujemne, jeżeli </w:t>
      </w:r>
      <w:r w:rsidRPr="00053773">
        <w:rPr>
          <w:position w:val="-12"/>
          <w:sz w:val="18"/>
          <w:szCs w:val="18"/>
        </w:rPr>
        <w:object w:dxaOrig="1120" w:dyaOrig="360">
          <v:shape id="_x0000_i1074" type="#_x0000_t75" style="width:56pt;height:18pt" o:ole="">
            <v:imagedata r:id="rId97" o:title=""/>
          </v:shape>
          <o:OLEObject Type="Embed" ProgID="Equation.3" ShapeID="_x0000_i1074" DrawAspect="Content" ObjectID="_1646810619" r:id="rId98"/>
        </w:object>
      </w:r>
      <w:r w:rsidRPr="00EE36A5">
        <w:t>?</w:t>
      </w:r>
    </w:p>
    <w:p w:rsidR="007A2E3A" w:rsidRPr="002C63D4" w:rsidRDefault="007A2E3A" w:rsidP="007A2E3A">
      <w:pPr>
        <w:pStyle w:val="Akapitzlist"/>
        <w:rPr>
          <w:b/>
        </w:rPr>
      </w:pPr>
      <w:r w:rsidRPr="002C63D4">
        <w:rPr>
          <w:b/>
        </w:rPr>
        <w:t>Rozwiązanie:</w:t>
      </w:r>
    </w:p>
    <w:p w:rsidR="002638BB" w:rsidRDefault="002638BB" w:rsidP="007A2E3A">
      <w:pPr>
        <w:pStyle w:val="Akapitzlist"/>
      </w:pPr>
      <w:r w:rsidRPr="002638BB">
        <w:rPr>
          <w:position w:val="-46"/>
          <w:sz w:val="18"/>
          <w:szCs w:val="18"/>
        </w:rPr>
        <w:object w:dxaOrig="1020" w:dyaOrig="1040">
          <v:shape id="_x0000_i1075" type="#_x0000_t75" style="width:51pt;height:52pt" o:ole="">
            <v:imagedata r:id="rId99" o:title=""/>
          </v:shape>
          <o:OLEObject Type="Embed" ProgID="Equation.3" ShapeID="_x0000_i1075" DrawAspect="Content" ObjectID="_1646810620" r:id="rId100"/>
        </w:object>
      </w:r>
      <w:r w:rsidRPr="002638BB">
        <w:tab/>
      </w:r>
      <w:r w:rsidRPr="002638BB">
        <w:tab/>
      </w:r>
      <w:r w:rsidRPr="002638BB">
        <w:tab/>
      </w:r>
    </w:p>
    <w:p w:rsidR="002638BB" w:rsidRPr="002638BB" w:rsidRDefault="002638BB" w:rsidP="002638BB">
      <w:pPr>
        <w:pStyle w:val="Akapitzlist"/>
      </w:pPr>
      <w:r w:rsidRPr="002638BB">
        <w:t>n</w:t>
      </w:r>
      <w:r>
        <w:t xml:space="preserve"> &lt; 3,5  i n jest liczbą naturalną dodatnią czyli n może być równe 1 lub 2lub3</w:t>
      </w:r>
    </w:p>
    <w:p w:rsidR="002638BB" w:rsidRPr="002638BB" w:rsidRDefault="002638BB" w:rsidP="007A2E3A">
      <w:pPr>
        <w:pStyle w:val="Akapitzlist"/>
      </w:pPr>
      <w:r>
        <w:t xml:space="preserve">Odp. Wyraz pierwszy, drugi i trzeci </w:t>
      </w:r>
      <w:r w:rsidR="00F76F16">
        <w:t>to u</w:t>
      </w:r>
      <w:r>
        <w:t>jemne wyrazy podanego ciągu</w:t>
      </w:r>
      <w:r w:rsidR="00F76F16">
        <w:t>.</w:t>
      </w:r>
    </w:p>
    <w:sectPr w:rsidR="002638BB" w:rsidRPr="002638BB" w:rsidSect="00E27396">
      <w:pgSz w:w="11906" w:h="16838"/>
      <w:pgMar w:top="426" w:right="1133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E4FA9"/>
    <w:multiLevelType w:val="hybridMultilevel"/>
    <w:tmpl w:val="57D0390E"/>
    <w:lvl w:ilvl="0" w:tplc="4178EE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A1625E"/>
    <w:multiLevelType w:val="hybridMultilevel"/>
    <w:tmpl w:val="418AC9B0"/>
    <w:lvl w:ilvl="0" w:tplc="21EA5CE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663DC7"/>
    <w:multiLevelType w:val="hybridMultilevel"/>
    <w:tmpl w:val="1360A228"/>
    <w:lvl w:ilvl="0" w:tplc="7DBAA5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20D31"/>
    <w:multiLevelType w:val="hybridMultilevel"/>
    <w:tmpl w:val="1ED42F40"/>
    <w:lvl w:ilvl="0" w:tplc="1AC08A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1C3E0B"/>
    <w:multiLevelType w:val="hybridMultilevel"/>
    <w:tmpl w:val="BB125658"/>
    <w:lvl w:ilvl="0" w:tplc="9D22A6F0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B3B7C"/>
    <w:multiLevelType w:val="hybridMultilevel"/>
    <w:tmpl w:val="9320950A"/>
    <w:lvl w:ilvl="0" w:tplc="30A815D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9DB3FDF"/>
    <w:multiLevelType w:val="hybridMultilevel"/>
    <w:tmpl w:val="33CEB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37CB0"/>
    <w:multiLevelType w:val="hybridMultilevel"/>
    <w:tmpl w:val="7EE458C4"/>
    <w:lvl w:ilvl="0" w:tplc="F2820B7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DE2992"/>
    <w:multiLevelType w:val="hybridMultilevel"/>
    <w:tmpl w:val="B95A20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55B"/>
    <w:rsid w:val="00014EB5"/>
    <w:rsid w:val="00053773"/>
    <w:rsid w:val="00055DC8"/>
    <w:rsid w:val="00187C52"/>
    <w:rsid w:val="001B3C68"/>
    <w:rsid w:val="00210467"/>
    <w:rsid w:val="00244E76"/>
    <w:rsid w:val="00252491"/>
    <w:rsid w:val="002638BB"/>
    <w:rsid w:val="002B3701"/>
    <w:rsid w:val="002B4836"/>
    <w:rsid w:val="002C5CFC"/>
    <w:rsid w:val="002C63D4"/>
    <w:rsid w:val="002D21CB"/>
    <w:rsid w:val="003050C8"/>
    <w:rsid w:val="00327923"/>
    <w:rsid w:val="0033783B"/>
    <w:rsid w:val="00363501"/>
    <w:rsid w:val="0038355B"/>
    <w:rsid w:val="003D069D"/>
    <w:rsid w:val="00453130"/>
    <w:rsid w:val="00495522"/>
    <w:rsid w:val="004C0B7D"/>
    <w:rsid w:val="004E137C"/>
    <w:rsid w:val="00507CEC"/>
    <w:rsid w:val="00515217"/>
    <w:rsid w:val="00517439"/>
    <w:rsid w:val="005364D1"/>
    <w:rsid w:val="00584365"/>
    <w:rsid w:val="00586905"/>
    <w:rsid w:val="005F36CF"/>
    <w:rsid w:val="0066008C"/>
    <w:rsid w:val="00762566"/>
    <w:rsid w:val="0079671D"/>
    <w:rsid w:val="007A2E3A"/>
    <w:rsid w:val="007D0E54"/>
    <w:rsid w:val="007D10BA"/>
    <w:rsid w:val="00860F40"/>
    <w:rsid w:val="00861696"/>
    <w:rsid w:val="008651F6"/>
    <w:rsid w:val="008B2EED"/>
    <w:rsid w:val="008C5F62"/>
    <w:rsid w:val="008D7899"/>
    <w:rsid w:val="008E437E"/>
    <w:rsid w:val="00992AA7"/>
    <w:rsid w:val="009B370A"/>
    <w:rsid w:val="009D7C20"/>
    <w:rsid w:val="00A07AAB"/>
    <w:rsid w:val="00A876BA"/>
    <w:rsid w:val="00AC283F"/>
    <w:rsid w:val="00B0459A"/>
    <w:rsid w:val="00B143CD"/>
    <w:rsid w:val="00B30EC9"/>
    <w:rsid w:val="00B432F5"/>
    <w:rsid w:val="00B84609"/>
    <w:rsid w:val="00BA291E"/>
    <w:rsid w:val="00BD0497"/>
    <w:rsid w:val="00BD5489"/>
    <w:rsid w:val="00BE027D"/>
    <w:rsid w:val="00C4740C"/>
    <w:rsid w:val="00C57069"/>
    <w:rsid w:val="00D814C1"/>
    <w:rsid w:val="00DC2217"/>
    <w:rsid w:val="00E27396"/>
    <w:rsid w:val="00E3738C"/>
    <w:rsid w:val="00E62341"/>
    <w:rsid w:val="00E733F6"/>
    <w:rsid w:val="00E7670B"/>
    <w:rsid w:val="00EE36A5"/>
    <w:rsid w:val="00EF4ABE"/>
    <w:rsid w:val="00F063CD"/>
    <w:rsid w:val="00F76F16"/>
    <w:rsid w:val="00FA1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3B6BD"/>
  <w15:chartTrackingRefBased/>
  <w15:docId w15:val="{8BD9CFB2-3609-4EE7-A0CA-336DC28EE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6B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86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6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6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6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6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86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690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E373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21" Type="http://schemas.openxmlformats.org/officeDocument/2006/relationships/image" Target="media/image7.wmf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3.bin"/><Relationship Id="rId76" Type="http://schemas.openxmlformats.org/officeDocument/2006/relationships/oleObject" Target="embeddings/oleObject37.bin"/><Relationship Id="rId84" Type="http://schemas.openxmlformats.org/officeDocument/2006/relationships/oleObject" Target="embeddings/oleObject42.bin"/><Relationship Id="rId89" Type="http://schemas.openxmlformats.org/officeDocument/2006/relationships/oleObject" Target="embeddings/oleObject45.bin"/><Relationship Id="rId97" Type="http://schemas.openxmlformats.org/officeDocument/2006/relationships/image" Target="media/image42.wmf"/><Relationship Id="rId7" Type="http://schemas.openxmlformats.org/officeDocument/2006/relationships/oleObject" Target="embeddings/oleObject1.bin"/><Relationship Id="rId71" Type="http://schemas.openxmlformats.org/officeDocument/2006/relationships/image" Target="media/image31.wmf"/><Relationship Id="rId92" Type="http://schemas.openxmlformats.org/officeDocument/2006/relationships/image" Target="media/image40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66" Type="http://schemas.openxmlformats.org/officeDocument/2006/relationships/oleObject" Target="embeddings/oleObject32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87" Type="http://schemas.openxmlformats.org/officeDocument/2006/relationships/oleObject" Target="embeddings/oleObject44.bin"/><Relationship Id="rId102" Type="http://schemas.openxmlformats.org/officeDocument/2006/relationships/theme" Target="theme/theme1.xml"/><Relationship Id="rId5" Type="http://schemas.openxmlformats.org/officeDocument/2006/relationships/hyperlink" Target="mailto:kowalskamaria@gazeta.pl" TargetMode="External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90" Type="http://schemas.openxmlformats.org/officeDocument/2006/relationships/image" Target="media/image39.wmf"/><Relationship Id="rId95" Type="http://schemas.openxmlformats.org/officeDocument/2006/relationships/oleObject" Target="embeddings/oleObject48.bin"/><Relationship Id="rId19" Type="http://schemas.openxmlformats.org/officeDocument/2006/relationships/image" Target="media/image6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0.wmf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0.wmf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1.bin"/><Relationship Id="rId8" Type="http://schemas.openxmlformats.org/officeDocument/2006/relationships/image" Target="media/image110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80" Type="http://schemas.openxmlformats.org/officeDocument/2006/relationships/image" Target="media/image35.wmf"/><Relationship Id="rId85" Type="http://schemas.openxmlformats.org/officeDocument/2006/relationships/image" Target="media/image37.wmf"/><Relationship Id="rId93" Type="http://schemas.openxmlformats.org/officeDocument/2006/relationships/oleObject" Target="embeddings/oleObject47.bin"/><Relationship Id="rId98" Type="http://schemas.openxmlformats.org/officeDocument/2006/relationships/oleObject" Target="embeddings/oleObject5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3.wmf"/><Relationship Id="rId83" Type="http://schemas.openxmlformats.org/officeDocument/2006/relationships/oleObject" Target="embeddings/oleObject41.bin"/><Relationship Id="rId88" Type="http://schemas.openxmlformats.org/officeDocument/2006/relationships/image" Target="media/image38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49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4.wmf"/><Relationship Id="rId10" Type="http://schemas.openxmlformats.org/officeDocument/2006/relationships/image" Target="media/image2.wmf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oleObject" Target="embeddings/oleObject29.bin"/><Relationship Id="rId65" Type="http://schemas.openxmlformats.org/officeDocument/2006/relationships/image" Target="media/image28.wmf"/><Relationship Id="rId73" Type="http://schemas.openxmlformats.org/officeDocument/2006/relationships/image" Target="media/image32.wmf"/><Relationship Id="rId78" Type="http://schemas.openxmlformats.org/officeDocument/2006/relationships/image" Target="media/image34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image" Target="media/image41.wmf"/><Relationship Id="rId99" Type="http://schemas.openxmlformats.org/officeDocument/2006/relationships/image" Target="media/image43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3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3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2018-10-17T06:20:00Z</dcterms:created>
  <dcterms:modified xsi:type="dcterms:W3CDTF">2020-03-27T09:36:00Z</dcterms:modified>
</cp:coreProperties>
</file>