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3A" w:rsidRPr="00FA64A7" w:rsidRDefault="00FA64A7">
      <w:pPr>
        <w:rPr>
          <w:sz w:val="36"/>
          <w:szCs w:val="36"/>
        </w:rPr>
      </w:pPr>
      <w:r>
        <w:rPr>
          <w:sz w:val="36"/>
          <w:szCs w:val="36"/>
        </w:rPr>
        <w:t>Semestr 8.1</w:t>
      </w:r>
      <w:bookmarkStart w:id="0" w:name="_GoBack"/>
      <w:bookmarkEnd w:id="0"/>
    </w:p>
    <w:p w:rsidR="00FA64A7" w:rsidRPr="00FA64A7" w:rsidRDefault="00FA64A7" w:rsidP="00FA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A64A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Temat: Wzory i nazwy kwasów.</w:t>
      </w:r>
    </w:p>
    <w:p w:rsidR="00FA64A7" w:rsidRPr="00FA64A7" w:rsidRDefault="00FA64A7" w:rsidP="00FA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FA64A7" w:rsidRPr="00FA64A7" w:rsidRDefault="00FA64A7" w:rsidP="00FA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A64A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Poniższe linki zawierają wykład i ćwiczenia.</w:t>
      </w:r>
    </w:p>
    <w:p w:rsidR="00FA64A7" w:rsidRPr="00FA64A7" w:rsidRDefault="00FA64A7" w:rsidP="00FA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A64A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Proszę na podstawie poniższych wiadomości wypisać nazwy kwasów oraz ich wzory.</w:t>
      </w:r>
    </w:p>
    <w:p w:rsidR="00FA64A7" w:rsidRPr="00FA64A7" w:rsidRDefault="00FA64A7" w:rsidP="00FA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FA64A7" w:rsidRPr="00FA64A7" w:rsidRDefault="00FA64A7" w:rsidP="00FA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hyperlink r:id="rId4" w:tgtFrame="_blank" w:history="1">
        <w:r w:rsidRPr="00FA64A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l-PL"/>
          </w:rPr>
          <w:t>https://youtu.be/X2J5SSPzOp0</w:t>
        </w:r>
      </w:hyperlink>
    </w:p>
    <w:p w:rsidR="00FA64A7" w:rsidRPr="00FA64A7" w:rsidRDefault="00FA64A7" w:rsidP="00FA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hyperlink r:id="rId5" w:tgtFrame="_blank" w:history="1">
        <w:r w:rsidRPr="00FA64A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l-PL"/>
          </w:rPr>
          <w:t>https://youtu.be/rmAzYr63fSU</w:t>
        </w:r>
      </w:hyperlink>
    </w:p>
    <w:p w:rsidR="00FA64A7" w:rsidRPr="00FA64A7" w:rsidRDefault="00FA64A7" w:rsidP="00FA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hyperlink r:id="rId6" w:tgtFrame="_blank" w:history="1">
        <w:r w:rsidRPr="00FA64A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l-PL"/>
          </w:rPr>
          <w:t>https://youtu.be/y1evS3AOEuE</w:t>
        </w:r>
      </w:hyperlink>
    </w:p>
    <w:p w:rsidR="00FA64A7" w:rsidRDefault="00FA64A7"/>
    <w:sectPr w:rsidR="00FA6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A7"/>
    <w:rsid w:val="00B6733A"/>
    <w:rsid w:val="00FA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D041"/>
  <w15:chartTrackingRefBased/>
  <w15:docId w15:val="{CEC7432F-217F-4647-8CEB-0AEE9F8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1evS3AOEuE" TargetMode="External"/><Relationship Id="rId5" Type="http://schemas.openxmlformats.org/officeDocument/2006/relationships/hyperlink" Target="https://youtu.be/rmAzYr63fSU" TargetMode="External"/><Relationship Id="rId4" Type="http://schemas.openxmlformats.org/officeDocument/2006/relationships/hyperlink" Target="https://youtu.be/X2J5SSPzOp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Kształcenia Zawodowego i Ustawicznego nr.1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przemek</cp:lastModifiedBy>
  <cp:revision>1</cp:revision>
  <dcterms:created xsi:type="dcterms:W3CDTF">2021-02-01T15:58:00Z</dcterms:created>
  <dcterms:modified xsi:type="dcterms:W3CDTF">2021-02-01T16:00:00Z</dcterms:modified>
</cp:coreProperties>
</file>